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7B53B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rPr>
          <w:sz w:val="52"/>
          <w:szCs w:val="52"/>
        </w:rPr>
      </w:pPr>
      <w:r w:rsidRPr="00452307">
        <w:rPr>
          <w:rFonts w:ascii="Calibri" w:hAnsi="Calibri"/>
          <w:noProof/>
          <w:sz w:val="52"/>
          <w:szCs w:val="52"/>
          <w:lang w:eastAsia="ru-RU"/>
        </w:rPr>
        <w:drawing>
          <wp:inline distT="0" distB="0" distL="0" distR="0" wp14:anchorId="4E8B9842" wp14:editId="5C5CF4EA">
            <wp:extent cx="3556635" cy="1371600"/>
            <wp:effectExtent l="0" t="0" r="5715" b="0"/>
            <wp:docPr id="921994150" name="Рисунок 921994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6289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rPr>
          <w:sz w:val="52"/>
          <w:szCs w:val="52"/>
        </w:rPr>
      </w:pPr>
    </w:p>
    <w:p w14:paraId="13E11443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rPr>
          <w:sz w:val="52"/>
          <w:szCs w:val="52"/>
        </w:rPr>
      </w:pPr>
    </w:p>
    <w:p w14:paraId="3CD316CC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rPr>
          <w:sz w:val="52"/>
          <w:szCs w:val="52"/>
        </w:rPr>
      </w:pPr>
    </w:p>
    <w:p w14:paraId="091E5C64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rPr>
          <w:sz w:val="52"/>
          <w:szCs w:val="52"/>
        </w:rPr>
      </w:pPr>
    </w:p>
    <w:p w14:paraId="6CCB185B" w14:textId="77777777" w:rsidR="00C672D9" w:rsidRPr="00452307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hanging="11"/>
        <w:contextualSpacing/>
        <w:jc w:val="center"/>
        <w:rPr>
          <w:sz w:val="52"/>
          <w:szCs w:val="52"/>
        </w:rPr>
      </w:pPr>
      <w:r w:rsidRPr="00452307">
        <w:rPr>
          <w:sz w:val="52"/>
          <w:szCs w:val="52"/>
        </w:rPr>
        <w:t>Инструкция по охране труда</w:t>
      </w:r>
    </w:p>
    <w:p w14:paraId="46724575" w14:textId="77777777" w:rsidR="00C672D9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rPr>
          <w:sz w:val="52"/>
          <w:szCs w:val="52"/>
        </w:rPr>
      </w:pPr>
    </w:p>
    <w:p w14:paraId="029F175E" w14:textId="4AD31819" w:rsidR="00180DD5" w:rsidRDefault="00C672D9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jc w:val="center"/>
        <w:rPr>
          <w:sz w:val="40"/>
          <w:szCs w:val="40"/>
        </w:rPr>
      </w:pPr>
      <w:r w:rsidRPr="00180DD5">
        <w:rPr>
          <w:sz w:val="40"/>
          <w:szCs w:val="40"/>
        </w:rPr>
        <w:t>компетенции «Реверсивный инжинир</w:t>
      </w:r>
      <w:r w:rsidR="00452307" w:rsidRPr="00180DD5">
        <w:rPr>
          <w:sz w:val="40"/>
          <w:szCs w:val="40"/>
        </w:rPr>
        <w:t>ин</w:t>
      </w:r>
      <w:r w:rsidRPr="00180DD5">
        <w:rPr>
          <w:sz w:val="40"/>
          <w:szCs w:val="40"/>
        </w:rPr>
        <w:t>г</w:t>
      </w:r>
      <w:r w:rsidR="00180DD5">
        <w:rPr>
          <w:sz w:val="40"/>
          <w:szCs w:val="40"/>
        </w:rPr>
        <w:t>»</w:t>
      </w:r>
    </w:p>
    <w:p w14:paraId="28DF70A6" w14:textId="68F7EB7D" w:rsidR="00C672D9" w:rsidRPr="00180DD5" w:rsidRDefault="00725547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jc w:val="center"/>
        <w:rPr>
          <w:i/>
          <w:iCs/>
          <w:sz w:val="40"/>
          <w:szCs w:val="40"/>
        </w:rPr>
      </w:pPr>
      <w:r w:rsidRPr="00180DD5">
        <w:rPr>
          <w:i/>
          <w:iCs/>
          <w:sz w:val="40"/>
          <w:szCs w:val="40"/>
        </w:rPr>
        <w:t>Юниоры</w:t>
      </w:r>
    </w:p>
    <w:p w14:paraId="7A765EE7" w14:textId="77777777" w:rsidR="000931BF" w:rsidRPr="000931BF" w:rsidRDefault="000931BF" w:rsidP="000931BF">
      <w:pPr>
        <w:autoSpaceDE w:val="0"/>
        <w:autoSpaceDN w:val="0"/>
        <w:adjustRightInd w:val="0"/>
        <w:spacing w:line="276" w:lineRule="auto"/>
        <w:ind w:left="0"/>
        <w:contextualSpacing/>
        <w:jc w:val="center"/>
        <w:rPr>
          <w:sz w:val="36"/>
          <w:szCs w:val="36"/>
        </w:rPr>
      </w:pPr>
      <w:r w:rsidRPr="000931BF">
        <w:rPr>
          <w:sz w:val="36"/>
          <w:szCs w:val="36"/>
        </w:rPr>
        <w:t>Итоговый (межрегиональный) этап Чемпионата по профессиональному мастерству «Профессионалы»</w:t>
      </w:r>
    </w:p>
    <w:p w14:paraId="50B47039" w14:textId="0AF1487B" w:rsidR="009024FF" w:rsidRPr="000931BF" w:rsidRDefault="000931BF" w:rsidP="000931BF">
      <w:pPr>
        <w:autoSpaceDE w:val="0"/>
        <w:autoSpaceDN w:val="0"/>
        <w:adjustRightInd w:val="0"/>
        <w:spacing w:line="276" w:lineRule="auto"/>
        <w:ind w:left="0"/>
        <w:contextualSpacing/>
        <w:jc w:val="center"/>
        <w:rPr>
          <w:sz w:val="36"/>
          <w:szCs w:val="36"/>
          <w:lang w:val="en-US"/>
        </w:rPr>
      </w:pPr>
      <w:r w:rsidRPr="000931BF">
        <w:rPr>
          <w:sz w:val="36"/>
          <w:szCs w:val="36"/>
        </w:rPr>
        <w:t>Оренбургская область</w:t>
      </w:r>
      <w:r>
        <w:rPr>
          <w:sz w:val="36"/>
          <w:szCs w:val="36"/>
          <w:lang w:val="en-US"/>
        </w:rPr>
        <w:t xml:space="preserve"> 2025</w:t>
      </w:r>
    </w:p>
    <w:p w14:paraId="53855CAB" w14:textId="50ABB008" w:rsidR="00E647DB" w:rsidRPr="009024FF" w:rsidRDefault="00E647DB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rPr>
          <w:szCs w:val="28"/>
        </w:rPr>
      </w:pPr>
    </w:p>
    <w:p w14:paraId="3503A370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45A772C9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39339879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7AC284B4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256F6205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  <w:bookmarkStart w:id="0" w:name="_GoBack"/>
      <w:bookmarkEnd w:id="0"/>
    </w:p>
    <w:p w14:paraId="3055B451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2EA216F8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1A579F1C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7649EDE0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0197428B" w14:textId="77777777" w:rsidR="00C672D9" w:rsidRPr="009024FF" w:rsidRDefault="00C672D9" w:rsidP="009024FF">
      <w:pPr>
        <w:tabs>
          <w:tab w:val="left" w:pos="9355"/>
        </w:tabs>
        <w:spacing w:line="276" w:lineRule="auto"/>
        <w:ind w:left="0"/>
        <w:contextualSpacing/>
        <w:rPr>
          <w:szCs w:val="28"/>
        </w:rPr>
      </w:pPr>
    </w:p>
    <w:p w14:paraId="0ECCC2D1" w14:textId="605A7C67" w:rsidR="0024402F" w:rsidRPr="009024FF" w:rsidRDefault="0024402F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rPr>
          <w:szCs w:val="28"/>
        </w:rPr>
      </w:pPr>
    </w:p>
    <w:p w14:paraId="0A636944" w14:textId="22CA141F" w:rsidR="0024402F" w:rsidRPr="009024FF" w:rsidRDefault="0024402F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rPr>
          <w:szCs w:val="28"/>
        </w:rPr>
      </w:pPr>
    </w:p>
    <w:p w14:paraId="3D72A880" w14:textId="38AC42C8" w:rsidR="0024402F" w:rsidRPr="009024FF" w:rsidRDefault="0024402F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rPr>
          <w:szCs w:val="28"/>
        </w:rPr>
      </w:pPr>
    </w:p>
    <w:p w14:paraId="7FD2F976" w14:textId="693C3AF1" w:rsidR="009024FF" w:rsidRDefault="0024402F" w:rsidP="009024F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/>
        <w:contextualSpacing/>
        <w:jc w:val="center"/>
        <w:rPr>
          <w:szCs w:val="28"/>
        </w:rPr>
      </w:pPr>
      <w:r w:rsidRPr="009024FF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22347" wp14:editId="43728784">
                <wp:simplePos x="0" y="0"/>
                <wp:positionH relativeFrom="column">
                  <wp:posOffset>5482590</wp:posOffset>
                </wp:positionH>
                <wp:positionV relativeFrom="paragraph">
                  <wp:posOffset>6350</wp:posOffset>
                </wp:positionV>
                <wp:extent cx="914400" cy="91440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22971B" id="Прямоугольник 11" o:spid="_x0000_s1026" style="position:absolute;margin-left:431.7pt;margin-top:.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" fillcolor="white [3201]" stroked="f" strokeweight="1pt"/>
            </w:pict>
          </mc:Fallback>
        </mc:AlternateContent>
      </w:r>
      <w:r w:rsidR="00C672D9" w:rsidRPr="009024FF">
        <w:rPr>
          <w:szCs w:val="28"/>
        </w:rPr>
        <w:t>202</w:t>
      </w:r>
      <w:r w:rsidR="000931BF">
        <w:rPr>
          <w:szCs w:val="28"/>
          <w:lang w:val="en-US"/>
        </w:rPr>
        <w:t>5</w:t>
      </w:r>
      <w:r w:rsidR="00C672D9" w:rsidRPr="009024FF">
        <w:rPr>
          <w:szCs w:val="28"/>
        </w:rPr>
        <w:t xml:space="preserve"> г.</w:t>
      </w:r>
      <w:r w:rsidR="009024FF">
        <w:rPr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/>
          <w:bCs/>
          <w:color w:val="000000"/>
          <w:sz w:val="28"/>
          <w:szCs w:val="22"/>
          <w:lang w:eastAsia="ja-JP"/>
        </w:rPr>
        <w:id w:val="-788966633"/>
        <w:docPartObj>
          <w:docPartGallery w:val="Table of Contents"/>
          <w:docPartUnique/>
        </w:docPartObj>
      </w:sdtPr>
      <w:sdtEndPr>
        <w:rPr>
          <w:color w:val="auto"/>
          <w:szCs w:val="28"/>
        </w:rPr>
      </w:sdtEndPr>
      <w:sdtContent>
        <w:p w14:paraId="60E10DD5" w14:textId="22747370" w:rsidR="00E7775C" w:rsidRPr="00E7775C" w:rsidRDefault="00E7775C" w:rsidP="00E7775C">
          <w:pPr>
            <w:pStyle w:val="af6"/>
            <w:spacing w:before="0" w:line="360" w:lineRule="auto"/>
            <w:contextualSpacing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7775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7382B88" w14:textId="20DA6D3E" w:rsidR="00D120D2" w:rsidRDefault="00E7775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r w:rsidRPr="00E7775C">
            <w:rPr>
              <w:color w:val="auto"/>
              <w:szCs w:val="28"/>
            </w:rPr>
            <w:fldChar w:fldCharType="begin"/>
          </w:r>
          <w:r w:rsidRPr="00E7775C">
            <w:rPr>
              <w:color w:val="auto"/>
              <w:szCs w:val="28"/>
            </w:rPr>
            <w:instrText xml:space="preserve"> TOC \o "1-3" \h \z \u </w:instrText>
          </w:r>
          <w:r w:rsidRPr="00E7775C">
            <w:rPr>
              <w:color w:val="auto"/>
              <w:szCs w:val="28"/>
            </w:rPr>
            <w:fldChar w:fldCharType="separate"/>
          </w:r>
          <w:hyperlink w:anchor="_Toc179991975" w:history="1">
            <w:r w:rsidR="00D120D2" w:rsidRPr="003D01D4">
              <w:rPr>
                <w:rStyle w:val="af7"/>
                <w:rFonts w:eastAsiaTheme="minorEastAsia"/>
                <w:noProof/>
              </w:rPr>
              <w:t>Программа инструктажа по охране труда и технике безопасности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_Toc179991975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3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00EAD05C" w14:textId="71CD38AB" w:rsidR="00D120D2" w:rsidRDefault="008F25A5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76" w:history="1">
            <w:r w:rsidR="00D120D2" w:rsidRPr="003D01D4">
              <w:rPr>
                <w:rStyle w:val="af7"/>
                <w:rFonts w:eastAsiaTheme="minorEastAsia"/>
                <w:noProof/>
              </w:rPr>
              <w:t xml:space="preserve">Инструкция по охране труда для </w:t>
            </w:r>
            <w:r w:rsidR="00D120D2" w:rsidRPr="003D01D4">
              <w:rPr>
                <w:rStyle w:val="af7"/>
                <w:rFonts w:eastAsiaTheme="minorEastAsia"/>
                <w:bCs/>
                <w:noProof/>
              </w:rPr>
              <w:t>конкурсант</w:t>
            </w:r>
            <w:r w:rsidR="00D120D2" w:rsidRPr="003D01D4">
              <w:rPr>
                <w:rStyle w:val="af7"/>
                <w:rFonts w:eastAsiaTheme="minorEastAsia"/>
                <w:noProof/>
              </w:rPr>
              <w:t>ов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_Toc179991976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4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4B4805A1" w14:textId="0FDADFE6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77" w:history="1">
            <w:r w:rsidR="00D120D2" w:rsidRPr="003D01D4">
              <w:rPr>
                <w:rStyle w:val="af7"/>
                <w:rFonts w:eastAsiaTheme="minorEastAsia"/>
                <w:noProof/>
              </w:rPr>
              <w:t>1.</w:t>
            </w:r>
            <w:r w:rsidR="00D120D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D120D2" w:rsidRPr="003D01D4">
              <w:rPr>
                <w:rStyle w:val="af7"/>
                <w:rFonts w:eastAsiaTheme="minorEastAsia"/>
                <w:noProof/>
              </w:rPr>
              <w:t>Общие требования охраны труда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_Toc179991977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4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250CD1C6" w14:textId="29D1E624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78" w:history="1">
            <w:r w:rsidR="00D120D2" w:rsidRPr="003D01D4">
              <w:rPr>
                <w:rStyle w:val="af7"/>
                <w:rFonts w:eastAsiaTheme="minorEastAsia"/>
                <w:noProof/>
              </w:rPr>
              <w:t>2.</w:t>
            </w:r>
            <w:r w:rsidR="00D120D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D120D2" w:rsidRPr="003D01D4">
              <w:rPr>
                <w:rStyle w:val="af7"/>
                <w:rFonts w:eastAsiaTheme="minorEastAsia"/>
                <w:noProof/>
              </w:rPr>
              <w:t>Требования охраны труда перед началом выполнения конкурсного задания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_Toc179991978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9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77D86787" w14:textId="38BF2AD1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79" w:history="1">
            <w:r w:rsidR="00D120D2" w:rsidRPr="003D01D4">
              <w:rPr>
                <w:rStyle w:val="af7"/>
                <w:rFonts w:eastAsiaTheme="minorEastAsia"/>
                <w:noProof/>
              </w:rPr>
              <w:t>3.</w:t>
            </w:r>
            <w:r w:rsidR="00D120D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D120D2" w:rsidRPr="003D01D4">
              <w:rPr>
                <w:rStyle w:val="af7"/>
                <w:rFonts w:eastAsiaTheme="minorEastAsia"/>
                <w:noProof/>
              </w:rPr>
              <w:t>Требования охраны труда во время выполнения конкурсного задания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_Toc179991979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12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440894A3" w14:textId="217790CD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0" w:history="1">
            <w:r w:rsidR="00D120D2" w:rsidRPr="003D01D4">
              <w:rPr>
                <w:rStyle w:val="af7"/>
                <w:rFonts w:eastAsiaTheme="minorEastAsia"/>
                <w:noProof/>
              </w:rPr>
              <w:t>4.</w:t>
            </w:r>
            <w:r w:rsidR="00D120D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D120D2" w:rsidRPr="003D01D4">
              <w:rPr>
                <w:rStyle w:val="af7"/>
                <w:rFonts w:eastAsiaTheme="minorEastAsia"/>
                <w:noProof/>
              </w:rPr>
              <w:t>Требования охраны труда в аварийных ситуациях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_Toc179991980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16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183B0EF4" w14:textId="6713A970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1" w:history="1">
            <w:r w:rsidR="00D120D2" w:rsidRPr="003D01D4">
              <w:rPr>
                <w:rStyle w:val="af7"/>
                <w:rFonts w:eastAsiaTheme="minorEastAsia"/>
                <w:noProof/>
              </w:rPr>
              <w:t>5.</w:t>
            </w:r>
            <w:r w:rsidR="00D120D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D120D2" w:rsidRPr="003D01D4">
              <w:rPr>
                <w:rStyle w:val="af7"/>
                <w:rFonts w:eastAsiaTheme="minorEastAsia"/>
                <w:noProof/>
              </w:rPr>
              <w:t>Требование охраны труда по окончании работ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_Toc179991981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17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2CB96309" w14:textId="07E0DE49" w:rsidR="00D120D2" w:rsidRDefault="008F25A5" w:rsidP="00D120D2">
          <w:pPr>
            <w:pStyle w:val="1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2" w:history="1">
            <w:r w:rsidR="00D120D2" w:rsidRPr="003D01D4">
              <w:rPr>
                <w:rStyle w:val="af7"/>
                <w:rFonts w:eastAsiaTheme="minorEastAsia"/>
                <w:noProof/>
              </w:rPr>
              <w:t>Инструкция по охране труда для экспертов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_Toc179991982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18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5F19132E" w14:textId="4F4D3CB0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3" w:history="1">
            <w:r w:rsidR="00D120D2" w:rsidRPr="003D01D4">
              <w:rPr>
                <w:rStyle w:val="af7"/>
                <w:rFonts w:eastAsiaTheme="minorEastAsia"/>
                <w:noProof/>
              </w:rPr>
              <w:t>1. Общие требования охраны труда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_Toc179991983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18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6001AD6A" w14:textId="3DAC6D7A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4" w:history="1">
            <w:r w:rsidR="00D120D2" w:rsidRPr="003D01D4">
              <w:rPr>
                <w:rStyle w:val="af7"/>
                <w:rFonts w:eastAsiaTheme="minorEastAsia"/>
                <w:noProof/>
              </w:rPr>
              <w:t>2.Требования охраны труда перед началом работы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_Toc179991984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20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3B66B651" w14:textId="74BE1391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5" w:history="1">
            <w:r w:rsidR="00D120D2" w:rsidRPr="003D01D4">
              <w:rPr>
                <w:rStyle w:val="af7"/>
                <w:rFonts w:eastAsiaTheme="minorEastAsia"/>
                <w:noProof/>
              </w:rPr>
              <w:t>3.Требования охраны труда во время работы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_Toc179991985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21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6E6D1019" w14:textId="4E19054F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6" w:history="1">
            <w:r w:rsidR="00D120D2" w:rsidRPr="003D01D4">
              <w:rPr>
                <w:rStyle w:val="af7"/>
                <w:rFonts w:eastAsiaTheme="minorEastAsia"/>
                <w:noProof/>
              </w:rPr>
              <w:t>4. Требования охраны труда в аварийных ситуациях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_Toc179991986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23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690F84A4" w14:textId="79E71C38" w:rsidR="00D120D2" w:rsidRDefault="008F25A5" w:rsidP="00D120D2">
          <w:pPr>
            <w:pStyle w:val="22"/>
            <w:tabs>
              <w:tab w:val="left" w:pos="567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79991987" w:history="1">
            <w:r w:rsidR="00D120D2" w:rsidRPr="003D01D4">
              <w:rPr>
                <w:rStyle w:val="af7"/>
                <w:rFonts w:eastAsiaTheme="minorEastAsia"/>
                <w:noProof/>
              </w:rPr>
              <w:t>5.Требование охраны труда по окончании работ</w:t>
            </w:r>
            <w:r w:rsidR="00D120D2">
              <w:rPr>
                <w:noProof/>
                <w:webHidden/>
              </w:rPr>
              <w:tab/>
            </w:r>
            <w:r w:rsidR="00D120D2">
              <w:rPr>
                <w:noProof/>
                <w:webHidden/>
              </w:rPr>
              <w:fldChar w:fldCharType="begin"/>
            </w:r>
            <w:r w:rsidR="00D120D2">
              <w:rPr>
                <w:noProof/>
                <w:webHidden/>
              </w:rPr>
              <w:instrText xml:space="preserve"> PAGEREF _Toc179991987 \h </w:instrText>
            </w:r>
            <w:r w:rsidR="00D120D2">
              <w:rPr>
                <w:noProof/>
                <w:webHidden/>
              </w:rPr>
            </w:r>
            <w:r w:rsidR="00D120D2">
              <w:rPr>
                <w:noProof/>
                <w:webHidden/>
              </w:rPr>
              <w:fldChar w:fldCharType="separate"/>
            </w:r>
            <w:r w:rsidR="00D120D2">
              <w:rPr>
                <w:noProof/>
                <w:webHidden/>
              </w:rPr>
              <w:t>24</w:t>
            </w:r>
            <w:r w:rsidR="00D120D2">
              <w:rPr>
                <w:noProof/>
                <w:webHidden/>
              </w:rPr>
              <w:fldChar w:fldCharType="end"/>
            </w:r>
          </w:hyperlink>
        </w:p>
        <w:p w14:paraId="34DC9B4B" w14:textId="136087A2" w:rsidR="00E7775C" w:rsidRPr="00E7775C" w:rsidRDefault="00E7775C" w:rsidP="00E7775C">
          <w:pPr>
            <w:spacing w:line="360" w:lineRule="auto"/>
            <w:ind w:left="0"/>
            <w:contextualSpacing/>
            <w:rPr>
              <w:color w:val="auto"/>
              <w:szCs w:val="28"/>
            </w:rPr>
          </w:pPr>
          <w:r w:rsidRPr="00E7775C">
            <w:rPr>
              <w:b/>
              <w:bCs/>
              <w:color w:val="auto"/>
              <w:szCs w:val="28"/>
            </w:rPr>
            <w:fldChar w:fldCharType="end"/>
          </w:r>
        </w:p>
      </w:sdtContent>
    </w:sdt>
    <w:p w14:paraId="4B4AC527" w14:textId="3BCE40F5" w:rsidR="001A7E8A" w:rsidRPr="00E7775C" w:rsidRDefault="001A7E8A" w:rsidP="00E777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hanging="11"/>
        <w:contextualSpacing/>
        <w:rPr>
          <w:color w:val="auto"/>
          <w:szCs w:val="28"/>
        </w:rPr>
      </w:pPr>
    </w:p>
    <w:p w14:paraId="729ED2A3" w14:textId="77777777" w:rsidR="001A7E8A" w:rsidRPr="00E7775C" w:rsidRDefault="001A7E8A" w:rsidP="00E777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hanging="11"/>
        <w:contextualSpacing/>
        <w:rPr>
          <w:color w:val="auto"/>
          <w:szCs w:val="28"/>
        </w:rPr>
      </w:pPr>
    </w:p>
    <w:p w14:paraId="05AE1B47" w14:textId="0FC7639A" w:rsidR="001A7E8A" w:rsidRPr="00E7775C" w:rsidRDefault="001A7E8A" w:rsidP="00E777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hanging="11"/>
        <w:contextualSpacing/>
        <w:rPr>
          <w:color w:val="auto"/>
          <w:szCs w:val="28"/>
        </w:rPr>
      </w:pPr>
      <w:r w:rsidRPr="00E7775C">
        <w:rPr>
          <w:color w:val="auto"/>
          <w:szCs w:val="28"/>
        </w:rPr>
        <w:br w:type="page"/>
      </w:r>
    </w:p>
    <w:p w14:paraId="61914AB3" w14:textId="7A35A49A" w:rsidR="00E647DB" w:rsidRPr="00EB0FF6" w:rsidRDefault="00E647DB" w:rsidP="00572B12">
      <w:pPr>
        <w:pStyle w:val="1"/>
      </w:pPr>
      <w:bookmarkStart w:id="1" w:name="_Toc179991975"/>
      <w:r w:rsidRPr="00EB0FF6">
        <w:lastRenderedPageBreak/>
        <w:t>Программа инструктажа по охране труда и технике безопасности</w:t>
      </w:r>
      <w:bookmarkEnd w:id="1"/>
    </w:p>
    <w:p w14:paraId="412A5240" w14:textId="3F6F35ED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bookmarkStart w:id="2" w:name="_bookmark3"/>
      <w:bookmarkEnd w:id="2"/>
      <w:r w:rsidRPr="00031A33">
        <w:rPr>
          <w:sz w:val="24"/>
          <w:szCs w:val="24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bookmarkStart w:id="3" w:name="_Hlk167381476"/>
      <w:r w:rsidR="00B40B52" w:rsidRPr="00031A33">
        <w:rPr>
          <w:sz w:val="24"/>
          <w:szCs w:val="24"/>
        </w:rPr>
        <w:t>конкурсант</w:t>
      </w:r>
      <w:bookmarkEnd w:id="3"/>
      <w:r w:rsidRPr="00031A33">
        <w:rPr>
          <w:sz w:val="24"/>
          <w:szCs w:val="24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FA240B6" w14:textId="18FD1083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Время начала и окончания проведения конкурсных заданий, нахождение посторонних лиц на площадке.</w:t>
      </w:r>
    </w:p>
    <w:p w14:paraId="5E994954" w14:textId="44194872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Контроль требований охраны труда </w:t>
      </w:r>
      <w:r w:rsidR="00B40B52" w:rsidRPr="00031A33">
        <w:rPr>
          <w:sz w:val="24"/>
          <w:szCs w:val="24"/>
        </w:rPr>
        <w:t>конкурсант</w:t>
      </w:r>
      <w:r w:rsidRPr="00031A33">
        <w:rPr>
          <w:sz w:val="24"/>
          <w:szCs w:val="24"/>
        </w:rPr>
        <w:t xml:space="preserve">ами и экспертами. </w:t>
      </w:r>
      <w:r w:rsidRPr="00031A33">
        <w:rPr>
          <w:i/>
          <w:sz w:val="24"/>
          <w:szCs w:val="24"/>
        </w:rPr>
        <w:t>Механизм начисления штрафных баллов</w:t>
      </w:r>
      <w:r w:rsidRPr="00031A33">
        <w:rPr>
          <w:sz w:val="24"/>
          <w:szCs w:val="24"/>
        </w:rPr>
        <w:t xml:space="preserve"> за нарушения требований охраны труда.</w:t>
      </w:r>
    </w:p>
    <w:p w14:paraId="399EF2BC" w14:textId="748F9A24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Материалы и оборудование, запрещенные на площадке.</w:t>
      </w:r>
    </w:p>
    <w:p w14:paraId="21D2DA42" w14:textId="7BF4ACA1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14:paraId="310BE627" w14:textId="418A914A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Общие обязанности </w:t>
      </w:r>
      <w:r w:rsidR="00B40B52" w:rsidRPr="00031A33">
        <w:rPr>
          <w:sz w:val="24"/>
          <w:szCs w:val="24"/>
        </w:rPr>
        <w:t>конкурсант</w:t>
      </w:r>
      <w:r w:rsidRPr="00031A33">
        <w:rPr>
          <w:sz w:val="24"/>
          <w:szCs w:val="24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30892748" w14:textId="3137B795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Основные требования санитарии и личной гигиены.</w:t>
      </w:r>
    </w:p>
    <w:p w14:paraId="18B4C914" w14:textId="47876B99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Средства индивидуальной и коллективной защиты, необходимость их использования.</w:t>
      </w:r>
    </w:p>
    <w:p w14:paraId="6A92C886" w14:textId="50041431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Порядок действий при плохом самочувствии или получении травмы. Правила оказания первой помощи.</w:t>
      </w:r>
    </w:p>
    <w:p w14:paraId="1C23A8BB" w14:textId="25FC02CC" w:rsidR="00262211" w:rsidRPr="00031A33" w:rsidRDefault="00262211" w:rsidP="00AD509F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636F9D16" w14:textId="77777777" w:rsidR="0024402F" w:rsidRPr="00031A33" w:rsidRDefault="0024402F" w:rsidP="00AD509F">
      <w:pPr>
        <w:tabs>
          <w:tab w:val="left" w:pos="9355"/>
        </w:tabs>
        <w:spacing w:line="360" w:lineRule="auto"/>
        <w:ind w:left="0" w:firstLine="709"/>
        <w:contextualSpacing/>
        <w:jc w:val="left"/>
        <w:rPr>
          <w:b/>
          <w:sz w:val="24"/>
          <w:szCs w:val="24"/>
        </w:rPr>
      </w:pPr>
    </w:p>
    <w:p w14:paraId="741E9B83" w14:textId="04D948E0" w:rsidR="00A453B8" w:rsidRDefault="00A453B8" w:rsidP="00AD509F">
      <w:pPr>
        <w:tabs>
          <w:tab w:val="left" w:pos="9355"/>
        </w:tabs>
        <w:spacing w:line="360" w:lineRule="auto"/>
        <w:ind w:left="0" w:firstLine="709"/>
        <w:contextualSpacing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4AA0FE" w14:textId="45BAF750" w:rsidR="00E647DB" w:rsidRPr="0062106C" w:rsidRDefault="00E647DB" w:rsidP="00572B12">
      <w:pPr>
        <w:pStyle w:val="1"/>
        <w:rPr>
          <w:b w:val="0"/>
        </w:rPr>
      </w:pPr>
      <w:bookmarkStart w:id="4" w:name="_Toc179991976"/>
      <w:r w:rsidRPr="0062106C">
        <w:lastRenderedPageBreak/>
        <w:t xml:space="preserve">Инструкция по охране труда для </w:t>
      </w:r>
      <w:r w:rsidR="00B40B52" w:rsidRPr="0062106C">
        <w:rPr>
          <w:bCs/>
        </w:rPr>
        <w:t>конкурсант</w:t>
      </w:r>
      <w:r w:rsidRPr="0062106C">
        <w:t>ов</w:t>
      </w:r>
      <w:bookmarkEnd w:id="4"/>
    </w:p>
    <w:p w14:paraId="060F326E" w14:textId="38FDD28C" w:rsidR="00DE6E12" w:rsidRPr="00A453B8" w:rsidRDefault="00DE6E12" w:rsidP="00E7775C">
      <w:pPr>
        <w:pStyle w:val="2"/>
        <w:numPr>
          <w:ilvl w:val="0"/>
          <w:numId w:val="37"/>
        </w:numPr>
      </w:pPr>
      <w:bookmarkStart w:id="5" w:name="_bookmark4"/>
      <w:bookmarkStart w:id="6" w:name="_Toc507427596"/>
      <w:bookmarkStart w:id="7" w:name="_Toc179991977"/>
      <w:bookmarkEnd w:id="5"/>
      <w:r w:rsidRPr="00A453B8">
        <w:t>Общие требования охраны труда</w:t>
      </w:r>
      <w:bookmarkEnd w:id="6"/>
      <w:bookmarkEnd w:id="7"/>
    </w:p>
    <w:p w14:paraId="736834D1" w14:textId="33E0DF70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b/>
          <w:bCs/>
          <w:sz w:val="24"/>
          <w:szCs w:val="24"/>
        </w:rPr>
      </w:pPr>
      <w:r w:rsidRPr="00031A33">
        <w:rPr>
          <w:b/>
          <w:bCs/>
          <w:sz w:val="24"/>
          <w:szCs w:val="24"/>
        </w:rPr>
        <w:t xml:space="preserve">Для </w:t>
      </w:r>
      <w:r w:rsidR="00B40B52" w:rsidRPr="00031A33">
        <w:rPr>
          <w:b/>
          <w:bCs/>
          <w:sz w:val="24"/>
          <w:szCs w:val="24"/>
        </w:rPr>
        <w:t>конкурсант</w:t>
      </w:r>
      <w:r w:rsidRPr="00031A33">
        <w:rPr>
          <w:b/>
          <w:bCs/>
          <w:sz w:val="24"/>
          <w:szCs w:val="24"/>
        </w:rPr>
        <w:t>ов от 14 до 1</w:t>
      </w:r>
      <w:r w:rsidR="00CD32F0" w:rsidRPr="00031A33">
        <w:rPr>
          <w:b/>
          <w:bCs/>
          <w:sz w:val="24"/>
          <w:szCs w:val="24"/>
        </w:rPr>
        <w:t>8</w:t>
      </w:r>
      <w:r w:rsidRPr="00031A33">
        <w:rPr>
          <w:b/>
          <w:bCs/>
          <w:sz w:val="24"/>
          <w:szCs w:val="24"/>
        </w:rPr>
        <w:t xml:space="preserve"> лет</w:t>
      </w:r>
    </w:p>
    <w:p w14:paraId="7FBF1A8D" w14:textId="10A85448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1.1. К участию в конкурсе, под непосредственным руководством Компетенции «</w:t>
      </w:r>
      <w:r w:rsidR="00F6413A" w:rsidRPr="00031A33">
        <w:rPr>
          <w:sz w:val="24"/>
          <w:szCs w:val="24"/>
        </w:rPr>
        <w:t>Реверсивный инжиниринг»</w:t>
      </w:r>
      <w:r w:rsidRPr="00031A33">
        <w:rPr>
          <w:sz w:val="24"/>
          <w:szCs w:val="24"/>
        </w:rPr>
        <w:t xml:space="preserve"> допускаются </w:t>
      </w:r>
      <w:r w:rsidR="00B40B52" w:rsidRPr="00031A33">
        <w:rPr>
          <w:sz w:val="24"/>
          <w:szCs w:val="24"/>
        </w:rPr>
        <w:t>конкурсанты</w:t>
      </w:r>
      <w:r w:rsidRPr="00031A33">
        <w:rPr>
          <w:sz w:val="24"/>
          <w:szCs w:val="24"/>
        </w:rPr>
        <w:t xml:space="preserve"> в возрасте от 14 до 1</w:t>
      </w:r>
      <w:r w:rsidR="00CD32F0" w:rsidRPr="00031A33">
        <w:rPr>
          <w:sz w:val="24"/>
          <w:szCs w:val="24"/>
        </w:rPr>
        <w:t>8</w:t>
      </w:r>
      <w:r w:rsidRPr="00031A33">
        <w:rPr>
          <w:sz w:val="24"/>
          <w:szCs w:val="24"/>
        </w:rPr>
        <w:t xml:space="preserve"> лет:</w:t>
      </w:r>
    </w:p>
    <w:p w14:paraId="616A9153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505611F7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ознакомленные с инструкцией по охране труда;</w:t>
      </w:r>
    </w:p>
    <w:p w14:paraId="10FC1164" w14:textId="3FDFDBC6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имеющие необходимые навыки по эксплуатации персональных компьютеров, оборудования для бесконтактной оцифровки</w:t>
      </w:r>
      <w:r w:rsidR="002E629A" w:rsidRPr="00031A33">
        <w:rPr>
          <w:sz w:val="24"/>
          <w:szCs w:val="24"/>
        </w:rPr>
        <w:t>,</w:t>
      </w:r>
      <w:r w:rsidRPr="00031A33">
        <w:rPr>
          <w:sz w:val="24"/>
          <w:szCs w:val="24"/>
        </w:rPr>
        <w:t xml:space="preserve"> использования измерительных инструментов</w:t>
      </w:r>
      <w:r w:rsidR="002E629A" w:rsidRPr="00031A33">
        <w:rPr>
          <w:sz w:val="24"/>
          <w:szCs w:val="24"/>
        </w:rPr>
        <w:t>, устройств для 3D печати (</w:t>
      </w:r>
      <w:r w:rsidR="009664AD" w:rsidRPr="00031A33">
        <w:rPr>
          <w:sz w:val="24"/>
          <w:szCs w:val="24"/>
          <w:lang w:val="en-US"/>
        </w:rPr>
        <w:t>FDM</w:t>
      </w:r>
      <w:r w:rsidR="009664AD" w:rsidRPr="00031A33">
        <w:rPr>
          <w:sz w:val="24"/>
          <w:szCs w:val="24"/>
        </w:rPr>
        <w:t xml:space="preserve"> (пластики), </w:t>
      </w:r>
      <w:r w:rsidR="009664AD" w:rsidRPr="00031A33">
        <w:rPr>
          <w:sz w:val="24"/>
          <w:szCs w:val="24"/>
          <w:lang w:val="en-US"/>
        </w:rPr>
        <w:t>DLP</w:t>
      </w:r>
      <w:r w:rsidR="009664AD" w:rsidRPr="00031A33">
        <w:rPr>
          <w:sz w:val="24"/>
          <w:szCs w:val="24"/>
        </w:rPr>
        <w:t xml:space="preserve"> (смолы),</w:t>
      </w:r>
      <w:r w:rsidR="001B069E" w:rsidRPr="00031A33">
        <w:rPr>
          <w:sz w:val="24"/>
          <w:szCs w:val="24"/>
        </w:rPr>
        <w:t xml:space="preserve"> </w:t>
      </w:r>
      <w:r w:rsidR="009664AD" w:rsidRPr="00031A33">
        <w:rPr>
          <w:sz w:val="24"/>
          <w:szCs w:val="24"/>
          <w:lang w:val="en-US"/>
        </w:rPr>
        <w:t>SLM</w:t>
      </w:r>
      <w:r w:rsidR="00AD509F" w:rsidRPr="00031A33">
        <w:rPr>
          <w:sz w:val="24"/>
          <w:szCs w:val="24"/>
        </w:rPr>
        <w:t xml:space="preserve"> </w:t>
      </w:r>
      <w:r w:rsidR="009664AD" w:rsidRPr="00031A33">
        <w:rPr>
          <w:sz w:val="24"/>
          <w:szCs w:val="24"/>
        </w:rPr>
        <w:t>(металлы</w:t>
      </w:r>
      <w:r w:rsidR="002E629A" w:rsidRPr="00031A33">
        <w:rPr>
          <w:sz w:val="24"/>
          <w:szCs w:val="24"/>
        </w:rPr>
        <w:t>), ультразвуковой ванны</w:t>
      </w:r>
      <w:r w:rsidR="00262211" w:rsidRPr="00031A33">
        <w:rPr>
          <w:sz w:val="24"/>
          <w:szCs w:val="24"/>
        </w:rPr>
        <w:t>)</w:t>
      </w:r>
      <w:r w:rsidRPr="00031A33">
        <w:rPr>
          <w:sz w:val="24"/>
          <w:szCs w:val="24"/>
        </w:rPr>
        <w:t>;</w:t>
      </w:r>
    </w:p>
    <w:p w14:paraId="3133E8F2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4DD202E7" w14:textId="7868A8A6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b/>
          <w:bCs/>
          <w:sz w:val="24"/>
          <w:szCs w:val="24"/>
        </w:rPr>
      </w:pPr>
      <w:r w:rsidRPr="00031A33">
        <w:rPr>
          <w:b/>
          <w:bCs/>
          <w:sz w:val="24"/>
          <w:szCs w:val="24"/>
        </w:rPr>
        <w:t xml:space="preserve">Для </w:t>
      </w:r>
      <w:r w:rsidR="00B40B52" w:rsidRPr="00031A33">
        <w:rPr>
          <w:b/>
          <w:bCs/>
          <w:sz w:val="24"/>
          <w:szCs w:val="24"/>
        </w:rPr>
        <w:t>конкурсант</w:t>
      </w:r>
      <w:r w:rsidRPr="00031A33">
        <w:rPr>
          <w:b/>
          <w:bCs/>
          <w:sz w:val="24"/>
          <w:szCs w:val="24"/>
        </w:rPr>
        <w:t>ов старше 18 лет</w:t>
      </w:r>
    </w:p>
    <w:p w14:paraId="0CC63C7A" w14:textId="2CE6FF61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1.1. К самостоятельному выполнению конкурсных заданий в Компетенции </w:t>
      </w:r>
      <w:r w:rsidR="00F6413A" w:rsidRPr="00031A33">
        <w:rPr>
          <w:sz w:val="24"/>
          <w:szCs w:val="24"/>
        </w:rPr>
        <w:t xml:space="preserve">«Реверсивный инжиниринг» допускаются </w:t>
      </w:r>
      <w:r w:rsidR="00B40B52" w:rsidRPr="00031A33">
        <w:rPr>
          <w:sz w:val="24"/>
          <w:szCs w:val="24"/>
        </w:rPr>
        <w:t>конкурсанты</w:t>
      </w:r>
      <w:r w:rsidRPr="00031A33">
        <w:rPr>
          <w:sz w:val="24"/>
          <w:szCs w:val="24"/>
        </w:rPr>
        <w:t xml:space="preserve"> не моложе 18 лет;</w:t>
      </w:r>
    </w:p>
    <w:p w14:paraId="2C0ABEA8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3340FE8F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ознакомленные с инструкцией по охране труда;</w:t>
      </w:r>
    </w:p>
    <w:p w14:paraId="5F729162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имеющие необходимые навыки по эксплуатации персональных компьютеров, оборудования для бесконтактной оцифровки и использования измерительных инструментов;</w:t>
      </w:r>
    </w:p>
    <w:p w14:paraId="425DDD3A" w14:textId="4E508769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25FCDA48" w14:textId="1116C1C9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B40B52" w:rsidRPr="00031A33">
        <w:rPr>
          <w:sz w:val="24"/>
          <w:szCs w:val="24"/>
        </w:rPr>
        <w:t>конкурсант</w:t>
      </w:r>
      <w:r w:rsidRPr="00031A33">
        <w:rPr>
          <w:sz w:val="24"/>
          <w:szCs w:val="24"/>
        </w:rPr>
        <w:t xml:space="preserve"> обязан четко соблюдать:</w:t>
      </w:r>
    </w:p>
    <w:p w14:paraId="704EB852" w14:textId="0267A675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- инструкции по охране труда; </w:t>
      </w:r>
    </w:p>
    <w:p w14:paraId="17021C86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не заходить за ограждения и в технические помещения;</w:t>
      </w:r>
    </w:p>
    <w:p w14:paraId="470D0889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соблюдать личную гигиену;</w:t>
      </w:r>
    </w:p>
    <w:p w14:paraId="5A0D5106" w14:textId="77777777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принимать пищу в строго отведенных местах;</w:t>
      </w:r>
    </w:p>
    <w:p w14:paraId="4BEA4A8A" w14:textId="0FA3A4F1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>- самостоятельно использовать измерительный инструмент</w:t>
      </w:r>
      <w:r w:rsidR="00031A33" w:rsidRPr="00031A33">
        <w:rPr>
          <w:sz w:val="24"/>
          <w:szCs w:val="24"/>
        </w:rPr>
        <w:t xml:space="preserve"> </w:t>
      </w:r>
      <w:r w:rsidRPr="00031A33">
        <w:rPr>
          <w:sz w:val="24"/>
          <w:szCs w:val="24"/>
        </w:rPr>
        <w:t xml:space="preserve">и </w:t>
      </w:r>
      <w:r w:rsidR="00031A33" w:rsidRPr="00031A33">
        <w:rPr>
          <w:sz w:val="24"/>
          <w:szCs w:val="24"/>
        </w:rPr>
        <w:t>оборудование,</w:t>
      </w:r>
      <w:r w:rsidRPr="00031A33">
        <w:rPr>
          <w:sz w:val="24"/>
          <w:szCs w:val="24"/>
        </w:rPr>
        <w:t xml:space="preserve"> разрешенное к выполнению конкурсного задания;</w:t>
      </w:r>
    </w:p>
    <w:p w14:paraId="763A7788" w14:textId="52068594" w:rsidR="00DE6E12" w:rsidRPr="00031A33" w:rsidRDefault="00DE6E12" w:rsidP="00AD509F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t xml:space="preserve">1.3. </w:t>
      </w:r>
      <w:r w:rsidR="00B40B52" w:rsidRPr="00031A33">
        <w:rPr>
          <w:sz w:val="24"/>
          <w:szCs w:val="24"/>
        </w:rPr>
        <w:t>Конкурсант</w:t>
      </w:r>
      <w:r w:rsidRPr="00031A33">
        <w:rPr>
          <w:sz w:val="24"/>
          <w:szCs w:val="24"/>
        </w:rPr>
        <w:t xml:space="preserve"> возрастной группы 1</w:t>
      </w:r>
      <w:r w:rsidR="009664AD" w:rsidRPr="00031A33">
        <w:rPr>
          <w:sz w:val="24"/>
          <w:szCs w:val="24"/>
        </w:rPr>
        <w:t>4</w:t>
      </w:r>
      <w:r w:rsidRPr="00031A33">
        <w:rPr>
          <w:sz w:val="24"/>
          <w:szCs w:val="24"/>
        </w:rPr>
        <w:t>-1</w:t>
      </w:r>
      <w:r w:rsidR="00CD32F0" w:rsidRPr="00031A33">
        <w:rPr>
          <w:sz w:val="24"/>
          <w:szCs w:val="24"/>
        </w:rPr>
        <w:t>8</w:t>
      </w:r>
      <w:r w:rsidRPr="00031A33">
        <w:rPr>
          <w:sz w:val="24"/>
          <w:szCs w:val="24"/>
        </w:rPr>
        <w:t xml:space="preserve"> для выполнения конкурсного задания использует оборудование, инструмент и материалы: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827"/>
      </w:tblGrid>
      <w:tr w:rsidR="00DE6E12" w:rsidRPr="00031A33" w14:paraId="2F7E74AA" w14:textId="77777777" w:rsidTr="00031A33">
        <w:trPr>
          <w:jc w:val="center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3C088FB9" w14:textId="0FA613A2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lastRenderedPageBreak/>
              <w:t>Наименование инструмента</w:t>
            </w:r>
            <w:r w:rsidR="00B85843" w:rsidRPr="00031A33">
              <w:rPr>
                <w:b/>
                <w:sz w:val="24"/>
                <w:szCs w:val="24"/>
              </w:rPr>
              <w:t xml:space="preserve"> и оборудования</w:t>
            </w:r>
          </w:p>
        </w:tc>
      </w:tr>
      <w:tr w:rsidR="00DE6E12" w:rsidRPr="00031A33" w14:paraId="2B1A8ACB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214E6A09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D73C25" w14:textId="512B4882" w:rsidR="0024402F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</w:t>
            </w:r>
          </w:p>
          <w:p w14:paraId="5846B1A9" w14:textId="048980D1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18 лет</w:t>
            </w:r>
          </w:p>
        </w:tc>
      </w:tr>
      <w:tr w:rsidR="00DE6E12" w:rsidRPr="00031A33" w14:paraId="4585BB95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44B64E4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Графические станции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6A3BD2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76CF9A3D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67A2A3B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Оптические 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сканеры, </w:t>
            </w:r>
            <w:proofErr w:type="spellStart"/>
            <w:r w:rsidRPr="00031A33">
              <w:rPr>
                <w:sz w:val="24"/>
                <w:szCs w:val="24"/>
              </w:rPr>
              <w:t>фотограметрические</w:t>
            </w:r>
            <w:proofErr w:type="spellEnd"/>
            <w:r w:rsidRPr="00031A33">
              <w:rPr>
                <w:sz w:val="24"/>
                <w:szCs w:val="24"/>
              </w:rPr>
              <w:t xml:space="preserve"> системы, координатные вращающиеся столы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B2F0E1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30F608E9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55D0056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Измерительные инструменты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E2A58E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325BF5FB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9C0A1B1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Проекционное оборудование для бесконтактной 2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оцифровки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E07F558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664AD" w:rsidRPr="00031A33" w14:paraId="19DFE616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3D0ABBD" w14:textId="70556F9B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принтер с технологией печати методом послойного </w:t>
            </w:r>
            <w:r w:rsidR="00031A33" w:rsidRPr="00031A33">
              <w:rPr>
                <w:sz w:val="24"/>
                <w:szCs w:val="24"/>
              </w:rPr>
              <w:t>наплавления (</w:t>
            </w:r>
            <w:r w:rsidRPr="00031A33">
              <w:rPr>
                <w:sz w:val="24"/>
                <w:szCs w:val="24"/>
                <w:lang w:val="en-US"/>
              </w:rPr>
              <w:t>FDM</w:t>
            </w:r>
            <w:r w:rsidR="00975EEE" w:rsidRPr="00031A33">
              <w:rPr>
                <w:sz w:val="24"/>
                <w:szCs w:val="24"/>
              </w:rPr>
              <w:t xml:space="preserve">, </w:t>
            </w:r>
            <w:r w:rsidR="00975EEE" w:rsidRPr="00031A33">
              <w:rPr>
                <w:sz w:val="24"/>
                <w:szCs w:val="24"/>
                <w:lang w:val="en-US"/>
              </w:rPr>
              <w:t>NYLON</w:t>
            </w:r>
            <w:r w:rsidR="00975EEE" w:rsidRPr="00031A33">
              <w:rPr>
                <w:sz w:val="24"/>
                <w:szCs w:val="24"/>
              </w:rPr>
              <w:t xml:space="preserve"> пластик</w:t>
            </w:r>
            <w:r w:rsidR="00262211" w:rsidRPr="00031A33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595A09" w14:textId="77777777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664AD" w:rsidRPr="00031A33" w14:paraId="401D05B6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37EA7C9" w14:textId="6F3FD659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F78E5A" w14:textId="77777777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664AD" w:rsidRPr="00031A33" w14:paraId="10D113A5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2E3904C" w14:textId="775003A0" w:rsidR="009664AD" w:rsidRPr="00031A33" w:rsidRDefault="00975EEE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 xml:space="preserve">Станция автоматической очистки и УФ отверждения </w:t>
            </w:r>
            <w:proofErr w:type="spellStart"/>
            <w:r w:rsidRPr="00031A33">
              <w:rPr>
                <w:sz w:val="24"/>
                <w:szCs w:val="24"/>
              </w:rPr>
              <w:t>Anycubic</w:t>
            </w:r>
            <w:proofErr w:type="spellEnd"/>
            <w:r w:rsidRPr="00031A33">
              <w:rPr>
                <w:sz w:val="24"/>
                <w:szCs w:val="24"/>
              </w:rPr>
              <w:t xml:space="preserve"> </w:t>
            </w:r>
            <w:proofErr w:type="spellStart"/>
            <w:r w:rsidRPr="00031A33">
              <w:rPr>
                <w:sz w:val="24"/>
                <w:szCs w:val="24"/>
              </w:rPr>
              <w:t>Wash&amp;Cure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7F2385CD" w14:textId="77777777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664AD" w:rsidRPr="00031A33" w14:paraId="0FB3B8BA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460E3EF2" w14:textId="19C7C2A4" w:rsidR="009664AD" w:rsidRPr="00031A33" w:rsidRDefault="00975EEE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  <w:lang w:val="en-US"/>
              </w:rPr>
              <w:t>SLA</w:t>
            </w:r>
            <w:r w:rsidR="00262211" w:rsidRPr="00031A33">
              <w:rPr>
                <w:sz w:val="24"/>
                <w:szCs w:val="24"/>
              </w:rPr>
              <w:t>/</w:t>
            </w:r>
            <w:r w:rsidR="00262211" w:rsidRPr="00031A33">
              <w:rPr>
                <w:sz w:val="24"/>
                <w:szCs w:val="24"/>
                <w:lang w:val="en-US"/>
              </w:rPr>
              <w:t>DLP</w:t>
            </w:r>
            <w:r w:rsidRPr="00031A33">
              <w:rPr>
                <w:sz w:val="24"/>
                <w:szCs w:val="24"/>
              </w:rPr>
              <w:t xml:space="preserve"> фотополимерный 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принтер </w:t>
            </w:r>
            <w:proofErr w:type="spellStart"/>
            <w:r w:rsidRPr="00031A33">
              <w:rPr>
                <w:sz w:val="24"/>
                <w:szCs w:val="24"/>
              </w:rPr>
              <w:t>Anycubic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2B91B404" w14:textId="77777777" w:rsidR="009664AD" w:rsidRPr="00031A33" w:rsidRDefault="009664AD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42291146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CF85CD4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Спрей дефектоскопический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0DDECC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489A9B85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C888A1D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Растворитель (спирт изопропиловый и/или Уайт спирит)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2752A6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23EF77AA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E4D28C3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Ветошь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21ACD0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76178040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4CE6EE7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Кисти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816BF5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71E37AF3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7EA006F7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Отвертки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382B56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5FB4434A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EF0AE05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Ключи гаечные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50C577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3B6804AC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21865EA7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Плоскогубцы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E9EE4E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BC365EF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2759A855" w14:textId="2783FD72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proofErr w:type="spellStart"/>
            <w:r w:rsidRPr="00031A33">
              <w:rPr>
                <w:sz w:val="24"/>
                <w:szCs w:val="24"/>
              </w:rPr>
              <w:t>Бокорезы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359B8ED6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C55800A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A8CA15C" w14:textId="0D9ECE3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Нож столярный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16F8DA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75C7C09E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40B78695" w14:textId="2059D89E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Надфили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B2CF4E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4EAC7ECE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B357313" w14:textId="31D7E790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Ножовка по металлу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8C552E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55DED7CF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1A9525E" w14:textId="42DB41B3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Шуруповерт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C9DAE2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378FE2BE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34074AD" w14:textId="70744751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Бормашина с оснасткой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C8E1E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465230A5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20880843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Съемники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DB1BAA6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455DA5E8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A210893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Выколотки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052D90D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00340F2D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4B29B7C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Тиски слесарные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03B498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6E12" w:rsidRPr="00031A33" w14:paraId="17C066A8" w14:textId="77777777" w:rsidTr="00031A33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836F0A9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Молотки стальные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EBB6FE5" w14:textId="77777777" w:rsidR="00DE6E12" w:rsidRPr="00031A33" w:rsidRDefault="00DE6E12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595AACD1" w14:textId="06A4AE10" w:rsidR="00572B12" w:rsidRDefault="00572B12" w:rsidP="00572B12">
      <w:pPr>
        <w:tabs>
          <w:tab w:val="left" w:pos="9355"/>
        </w:tabs>
        <w:spacing w:line="360" w:lineRule="auto"/>
        <w:contextualSpacing/>
        <w:rPr>
          <w:sz w:val="24"/>
          <w:szCs w:val="24"/>
        </w:rPr>
      </w:pPr>
    </w:p>
    <w:p w14:paraId="76B65102" w14:textId="260BF38A" w:rsidR="00572B12" w:rsidRDefault="00572B12" w:rsidP="00572B12">
      <w:pPr>
        <w:tabs>
          <w:tab w:val="left" w:pos="9355"/>
        </w:tabs>
        <w:spacing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B2EF2ED" w14:textId="4DF55F6D" w:rsidR="00DE6E12" w:rsidRPr="00031A33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031A33">
        <w:rPr>
          <w:sz w:val="24"/>
          <w:szCs w:val="24"/>
        </w:rPr>
        <w:lastRenderedPageBreak/>
        <w:t xml:space="preserve">1.4. </w:t>
      </w:r>
      <w:r w:rsidR="00B40B52" w:rsidRPr="00031A33">
        <w:rPr>
          <w:sz w:val="24"/>
          <w:szCs w:val="24"/>
        </w:rPr>
        <w:t>Конкурсант</w:t>
      </w:r>
      <w:r w:rsidRPr="00031A33">
        <w:rPr>
          <w:sz w:val="24"/>
          <w:szCs w:val="24"/>
        </w:rPr>
        <w:t xml:space="preserve"> возрастной группы 18+ для выполнения конкурсного задания использует оборудование: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111"/>
      </w:tblGrid>
      <w:tr w:rsidR="00031A33" w:rsidRPr="00031A33" w14:paraId="7284FDDA" w14:textId="77777777" w:rsidTr="00031A33">
        <w:trPr>
          <w:jc w:val="center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2F80929B" w14:textId="11238410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Наименование оборудования и инструмента</w:t>
            </w:r>
          </w:p>
        </w:tc>
      </w:tr>
      <w:tr w:rsidR="00262211" w:rsidRPr="00031A33" w14:paraId="09925F94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6869B853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D146B5" w14:textId="77F8CC79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031A33">
              <w:rPr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262211" w:rsidRPr="00031A33" w14:paraId="085A7BE0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4F6971BA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Графические станции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B3CD8E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0F965591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24F0550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Оптические 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сканеры, </w:t>
            </w:r>
            <w:proofErr w:type="spellStart"/>
            <w:r w:rsidRPr="00031A33">
              <w:rPr>
                <w:sz w:val="24"/>
                <w:szCs w:val="24"/>
              </w:rPr>
              <w:t>фотограметрические</w:t>
            </w:r>
            <w:proofErr w:type="spellEnd"/>
            <w:r w:rsidRPr="00031A33">
              <w:rPr>
                <w:sz w:val="24"/>
                <w:szCs w:val="24"/>
              </w:rPr>
              <w:t xml:space="preserve"> системы, координатные вращающиеся столы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8B85B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55386CF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55D4E4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Измерительные инструменты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8FDE64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7995BD3B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0677CEF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Проекционное оборудование для бесконтактной 2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оцифровки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D30861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0E466209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0089715B" w14:textId="4D62BFA0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принтер с технологией печати методом послойного </w:t>
            </w:r>
            <w:r w:rsidR="00031A33" w:rsidRPr="00031A33">
              <w:rPr>
                <w:sz w:val="24"/>
                <w:szCs w:val="24"/>
              </w:rPr>
              <w:t>наплавления (</w:t>
            </w:r>
            <w:r w:rsidRPr="00031A33">
              <w:rPr>
                <w:sz w:val="24"/>
                <w:szCs w:val="24"/>
                <w:lang w:val="en-US"/>
              </w:rPr>
              <w:t>FDM</w:t>
            </w:r>
            <w:r w:rsidRPr="00031A33">
              <w:rPr>
                <w:sz w:val="24"/>
                <w:szCs w:val="24"/>
              </w:rPr>
              <w:t xml:space="preserve">, </w:t>
            </w:r>
            <w:r w:rsidRPr="00031A33">
              <w:rPr>
                <w:sz w:val="24"/>
                <w:szCs w:val="24"/>
                <w:lang w:val="en-US"/>
              </w:rPr>
              <w:t>NYLON</w:t>
            </w:r>
            <w:r w:rsidRPr="00031A33">
              <w:rPr>
                <w:sz w:val="24"/>
                <w:szCs w:val="24"/>
              </w:rPr>
              <w:t xml:space="preserve"> пластик)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CE5958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D45C48B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3D2BA2D0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E11D5D9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476CB724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891D2C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 xml:space="preserve">Станция автоматической очистки и УФ отверждения </w:t>
            </w:r>
            <w:proofErr w:type="spellStart"/>
            <w:r w:rsidRPr="00031A33">
              <w:rPr>
                <w:sz w:val="24"/>
                <w:szCs w:val="24"/>
              </w:rPr>
              <w:t>Anycubic</w:t>
            </w:r>
            <w:proofErr w:type="spellEnd"/>
            <w:r w:rsidRPr="00031A33">
              <w:rPr>
                <w:sz w:val="24"/>
                <w:szCs w:val="24"/>
              </w:rPr>
              <w:t xml:space="preserve"> </w:t>
            </w:r>
            <w:proofErr w:type="spellStart"/>
            <w:r w:rsidRPr="00031A33">
              <w:rPr>
                <w:sz w:val="24"/>
                <w:szCs w:val="24"/>
              </w:rPr>
              <w:t>Wash&amp;Cure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14:paraId="2D4EE9D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7FF4A16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30BAAD1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  <w:lang w:val="en-US"/>
              </w:rPr>
              <w:t>SLA</w:t>
            </w:r>
            <w:r w:rsidRPr="00031A33">
              <w:rPr>
                <w:sz w:val="24"/>
                <w:szCs w:val="24"/>
              </w:rPr>
              <w:t>/</w:t>
            </w:r>
            <w:r w:rsidRPr="00031A33">
              <w:rPr>
                <w:sz w:val="24"/>
                <w:szCs w:val="24"/>
                <w:lang w:val="en-US"/>
              </w:rPr>
              <w:t>DLP</w:t>
            </w:r>
            <w:r w:rsidRPr="00031A33">
              <w:rPr>
                <w:sz w:val="24"/>
                <w:szCs w:val="24"/>
              </w:rPr>
              <w:t xml:space="preserve"> фотополимерный 3</w:t>
            </w:r>
            <w:r w:rsidRPr="00031A33">
              <w:rPr>
                <w:sz w:val="24"/>
                <w:szCs w:val="24"/>
                <w:lang w:val="en-US"/>
              </w:rPr>
              <w:t>D</w:t>
            </w:r>
            <w:r w:rsidRPr="00031A33">
              <w:rPr>
                <w:sz w:val="24"/>
                <w:szCs w:val="24"/>
              </w:rPr>
              <w:t xml:space="preserve"> принтер </w:t>
            </w:r>
            <w:proofErr w:type="spellStart"/>
            <w:r w:rsidRPr="00031A33">
              <w:rPr>
                <w:sz w:val="24"/>
                <w:szCs w:val="24"/>
              </w:rPr>
              <w:t>Anycubic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14:paraId="048FB429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472DF690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37C9E285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Спрей дефектоскопический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703C874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71FD79C9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4958C5C8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Растворитель (спирт изопропиловый и/или Уайт спирит)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DA870D4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A0E41F0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24360F2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Ветошь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EF293F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D7B9B82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300444D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Кисти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D0DB58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65136F2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2A098A38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Отвертки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083E77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F832A06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44B5A1FA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Ключи гаечные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13D947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44409ADD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05EFE89F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Плоскогубцы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BBD754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6304E659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7D81F8F5" w14:textId="605E49EB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031A33">
              <w:rPr>
                <w:sz w:val="24"/>
                <w:szCs w:val="24"/>
              </w:rPr>
              <w:t>Бокорезы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14:paraId="7E38C5B0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5AF5DFF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4E05D673" w14:textId="1C46B2AF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Нож столярный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100C5C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5FAA016D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53B5D428" w14:textId="5F41B625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Надфили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98D82E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0B320CF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8058C97" w14:textId="76F589B9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Ножовка по металлу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EF4191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18AE75F7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12FE6378" w14:textId="44B167B5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Шуруповерт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3AA3E6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80EBBC5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77F03C2D" w14:textId="64E45B00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Бормашина с оснасткой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417412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79851450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58463740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Съемники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8C2856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074B0912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016934FB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Выколотки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C2234A9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252694F2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64A7B607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Тиски слесарные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FF171E" w14:textId="77777777" w:rsidR="00262211" w:rsidRPr="00031A33" w:rsidRDefault="00262211" w:rsidP="00031A3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2211" w:rsidRPr="00031A33" w14:paraId="019CA2F5" w14:textId="77777777" w:rsidTr="00031A33">
        <w:trPr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542CC07C" w14:textId="77777777" w:rsidR="00262211" w:rsidRPr="00031A33" w:rsidRDefault="00262211" w:rsidP="00A453B8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Молотки стальные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E13434" w14:textId="77777777" w:rsidR="00262211" w:rsidRPr="00031A33" w:rsidRDefault="00262211" w:rsidP="00A453B8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</w:p>
        </w:tc>
      </w:tr>
    </w:tbl>
    <w:p w14:paraId="5DA45973" w14:textId="77777777" w:rsidR="0024402F" w:rsidRPr="00A453B8" w:rsidRDefault="0024402F" w:rsidP="00A453B8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</w:p>
    <w:p w14:paraId="277877EE" w14:textId="7ACB7342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1.5. При выполнении конкурсного задания на </w:t>
      </w:r>
      <w:r w:rsidR="00B40B52" w:rsidRPr="00A453B8">
        <w:rPr>
          <w:sz w:val="24"/>
          <w:szCs w:val="24"/>
        </w:rPr>
        <w:t>конкурсант</w:t>
      </w:r>
      <w:r w:rsidRPr="00A453B8">
        <w:rPr>
          <w:sz w:val="24"/>
          <w:szCs w:val="24"/>
        </w:rPr>
        <w:t>а могут воздействовать следующие вредные и (или) опасные факторы:</w:t>
      </w:r>
    </w:p>
    <w:p w14:paraId="539DA227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Физические:</w:t>
      </w:r>
    </w:p>
    <w:p w14:paraId="616290F3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режущие и колющие предметы;</w:t>
      </w:r>
    </w:p>
    <w:p w14:paraId="1D5FB1DE" w14:textId="449B4E8E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lastRenderedPageBreak/>
        <w:t xml:space="preserve">- световые потоки высокой интенсивности; </w:t>
      </w:r>
    </w:p>
    <w:p w14:paraId="15216F8F" w14:textId="3E2B5D58" w:rsidR="00042D18" w:rsidRPr="00A453B8" w:rsidRDefault="00042D18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высокая температура нагрева оборудования;</w:t>
      </w:r>
    </w:p>
    <w:p w14:paraId="7B37413A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электрический ток напряжением 220В;</w:t>
      </w:r>
    </w:p>
    <w:p w14:paraId="11CE3506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зрительное перенапряжение при работе с ПК;</w:t>
      </w:r>
    </w:p>
    <w:p w14:paraId="2ED4F0D6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опасность получения травм в случае падения объекта оцифровки;</w:t>
      </w:r>
    </w:p>
    <w:p w14:paraId="3A280A6C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пыль и взвеси дефектоскопического спрея.</w:t>
      </w:r>
    </w:p>
    <w:p w14:paraId="2D24B26B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Химические:</w:t>
      </w:r>
    </w:p>
    <w:p w14:paraId="73DD7CE6" w14:textId="277DFE09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-испарения растворителей;</w:t>
      </w:r>
    </w:p>
    <w:p w14:paraId="2787579E" w14:textId="2F5D6DE5" w:rsidR="00042D18" w:rsidRPr="00A453B8" w:rsidRDefault="00042D18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-газы, выделяемые полимерами при 3</w:t>
      </w:r>
      <w:r w:rsidRPr="00A453B8">
        <w:rPr>
          <w:sz w:val="24"/>
          <w:szCs w:val="24"/>
          <w:lang w:val="en-US"/>
        </w:rPr>
        <w:t>D</w:t>
      </w:r>
      <w:r w:rsidRPr="00A453B8">
        <w:rPr>
          <w:sz w:val="24"/>
          <w:szCs w:val="24"/>
        </w:rPr>
        <w:t xml:space="preserve"> печати;</w:t>
      </w:r>
    </w:p>
    <w:p w14:paraId="2E4DC3E2" w14:textId="3CAEDFA4" w:rsidR="00042D18" w:rsidRPr="00A453B8" w:rsidRDefault="00042D18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-жидкости, способные вызвать отравление, в случае попадания в пищеварительную систему;</w:t>
      </w:r>
    </w:p>
    <w:p w14:paraId="130D6F14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Психологические:</w:t>
      </w:r>
    </w:p>
    <w:p w14:paraId="056B1EEC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-чрезмерное напряжение внимания;</w:t>
      </w:r>
    </w:p>
    <w:p w14:paraId="798DF03D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-усиленная нагрузка на зрение;</w:t>
      </w:r>
    </w:p>
    <w:p w14:paraId="55465051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-повышенная ответственность;</w:t>
      </w:r>
    </w:p>
    <w:p w14:paraId="05840C85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-постоянное использование СИЗ.</w:t>
      </w:r>
    </w:p>
    <w:p w14:paraId="35E0FCAB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1.6. Применяемые во время выполнения конкурсного задания средства индивидуальной защиты:</w:t>
      </w:r>
    </w:p>
    <w:p w14:paraId="134A085C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перчатки резиновые химически стойкие;</w:t>
      </w:r>
    </w:p>
    <w:p w14:paraId="1A2F7BE7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респиратор;</w:t>
      </w:r>
    </w:p>
    <w:p w14:paraId="2AB11586" w14:textId="77777777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-защитные очки или маска.</w:t>
      </w:r>
    </w:p>
    <w:p w14:paraId="66938FE4" w14:textId="065C378B" w:rsidR="00DE6E12" w:rsidRPr="00A453B8" w:rsidRDefault="00DE6E12" w:rsidP="00A453B8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1.7. Знаки безопасности, используемые на рабочем месте, для обозначения присутствующих опасностей: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506"/>
      </w:tblGrid>
      <w:tr w:rsidR="00031A33" w:rsidRPr="00031A33" w14:paraId="4A9EBEFC" w14:textId="77777777" w:rsidTr="00A453B8">
        <w:trPr>
          <w:jc w:val="center"/>
        </w:trPr>
        <w:tc>
          <w:tcPr>
            <w:tcW w:w="4962" w:type="dxa"/>
            <w:vAlign w:val="center"/>
          </w:tcPr>
          <w:p w14:paraId="5D622CAA" w14:textId="506325DE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F 04 Огнетушитель</w:t>
            </w:r>
          </w:p>
        </w:tc>
        <w:tc>
          <w:tcPr>
            <w:tcW w:w="1506" w:type="dxa"/>
            <w:vAlign w:val="center"/>
          </w:tcPr>
          <w:p w14:paraId="1A585AC4" w14:textId="51669B47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87090B" wp14:editId="2BA4192D">
                  <wp:extent cx="445135" cy="4387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A33" w:rsidRPr="00031A33" w14:paraId="1DB13397" w14:textId="77777777" w:rsidTr="00A453B8">
        <w:trPr>
          <w:jc w:val="center"/>
        </w:trPr>
        <w:tc>
          <w:tcPr>
            <w:tcW w:w="4962" w:type="dxa"/>
            <w:vAlign w:val="center"/>
          </w:tcPr>
          <w:p w14:paraId="4711A2B6" w14:textId="6B033140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 22 Указатель выхода</w:t>
            </w:r>
          </w:p>
        </w:tc>
        <w:tc>
          <w:tcPr>
            <w:tcW w:w="1506" w:type="dxa"/>
            <w:vAlign w:val="center"/>
          </w:tcPr>
          <w:p w14:paraId="0A9BFFCE" w14:textId="2963115A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7012E" wp14:editId="30438571">
                  <wp:extent cx="774065" cy="408305"/>
                  <wp:effectExtent l="0" t="0" r="698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A33" w:rsidRPr="00031A33" w14:paraId="57937D34" w14:textId="77777777" w:rsidTr="00A453B8">
        <w:trPr>
          <w:jc w:val="center"/>
        </w:trPr>
        <w:tc>
          <w:tcPr>
            <w:tcW w:w="4962" w:type="dxa"/>
            <w:vAlign w:val="center"/>
          </w:tcPr>
          <w:p w14:paraId="0ED477FF" w14:textId="4E5EB2A7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 23 Указатель запасного выхода</w:t>
            </w:r>
          </w:p>
        </w:tc>
        <w:tc>
          <w:tcPr>
            <w:tcW w:w="1506" w:type="dxa"/>
            <w:vAlign w:val="center"/>
          </w:tcPr>
          <w:p w14:paraId="080C3680" w14:textId="73B39178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A2527A" wp14:editId="43717C1F">
                  <wp:extent cx="810895" cy="438785"/>
                  <wp:effectExtent l="0" t="0" r="825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A33" w:rsidRPr="00031A33" w14:paraId="415E9180" w14:textId="77777777" w:rsidTr="00A453B8">
        <w:trPr>
          <w:jc w:val="center"/>
        </w:trPr>
        <w:tc>
          <w:tcPr>
            <w:tcW w:w="4962" w:type="dxa"/>
            <w:vAlign w:val="center"/>
          </w:tcPr>
          <w:p w14:paraId="3214F2B6" w14:textId="082A79D3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EC 01 Аптечка первой медицинской помощи</w:t>
            </w:r>
          </w:p>
        </w:tc>
        <w:tc>
          <w:tcPr>
            <w:tcW w:w="1506" w:type="dxa"/>
            <w:vAlign w:val="center"/>
          </w:tcPr>
          <w:p w14:paraId="68AFF533" w14:textId="2A866AAD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6307A7" wp14:editId="38DDA818">
                  <wp:extent cx="469265" cy="469265"/>
                  <wp:effectExtent l="0" t="0" r="6985" b="698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A33" w:rsidRPr="00031A33" w14:paraId="7124F981" w14:textId="77777777" w:rsidTr="00A453B8">
        <w:trPr>
          <w:jc w:val="center"/>
        </w:trPr>
        <w:tc>
          <w:tcPr>
            <w:tcW w:w="4962" w:type="dxa"/>
            <w:vAlign w:val="center"/>
          </w:tcPr>
          <w:p w14:paraId="6400AB86" w14:textId="7A494947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P 01 Запрещается курить</w:t>
            </w:r>
          </w:p>
        </w:tc>
        <w:tc>
          <w:tcPr>
            <w:tcW w:w="1506" w:type="dxa"/>
            <w:vAlign w:val="center"/>
          </w:tcPr>
          <w:p w14:paraId="08C10D39" w14:textId="06D05D78" w:rsidR="00031A33" w:rsidRPr="00031A33" w:rsidRDefault="00031A33" w:rsidP="00031A33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06F7E" wp14:editId="2E121585">
                  <wp:extent cx="481330" cy="48133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178A6" w14:textId="77777777" w:rsidR="00031A33" w:rsidRPr="00A453B8" w:rsidRDefault="00031A33" w:rsidP="00031A33">
      <w:pPr>
        <w:tabs>
          <w:tab w:val="left" w:pos="9355"/>
        </w:tabs>
        <w:spacing w:line="360" w:lineRule="auto"/>
        <w:contextualSpacing/>
        <w:rPr>
          <w:sz w:val="24"/>
          <w:szCs w:val="24"/>
        </w:rPr>
      </w:pPr>
    </w:p>
    <w:p w14:paraId="5CB132C6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14F5C4E7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lastRenderedPageBreak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38F85C5" w14:textId="368B13E4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В случае возникновения несчастного случая или болезни </w:t>
      </w:r>
      <w:r w:rsidR="00B40B52" w:rsidRPr="00A453B8">
        <w:rPr>
          <w:sz w:val="24"/>
          <w:szCs w:val="24"/>
        </w:rPr>
        <w:t>конкурсант</w:t>
      </w:r>
      <w:r w:rsidRPr="00A453B8">
        <w:rPr>
          <w:sz w:val="24"/>
          <w:szCs w:val="24"/>
        </w:rPr>
        <w:t xml:space="preserve">а, об этом немедленно уведомляются Главный эксперт, </w:t>
      </w:r>
      <w:r w:rsidR="0042632D" w:rsidRPr="00A453B8">
        <w:rPr>
          <w:sz w:val="24"/>
          <w:szCs w:val="24"/>
        </w:rPr>
        <w:t xml:space="preserve">сопровождающий </w:t>
      </w:r>
      <w:r w:rsidRPr="00A453B8">
        <w:rPr>
          <w:sz w:val="24"/>
          <w:szCs w:val="24"/>
        </w:rPr>
        <w:t xml:space="preserve">и Эксперт-компатриот. Главный эксперт принимает решение о назначении дополнительного времени для участия. В случае отстранения </w:t>
      </w:r>
      <w:proofErr w:type="spellStart"/>
      <w:r w:rsidRPr="00A453B8">
        <w:rPr>
          <w:sz w:val="24"/>
          <w:szCs w:val="24"/>
        </w:rPr>
        <w:t>у</w:t>
      </w:r>
      <w:r w:rsidR="00B40B52" w:rsidRPr="00A453B8">
        <w:rPr>
          <w:sz w:val="24"/>
          <w:szCs w:val="24"/>
        </w:rPr>
        <w:t>конкурсант</w:t>
      </w:r>
      <w:r w:rsidRPr="00A453B8">
        <w:rPr>
          <w:sz w:val="24"/>
          <w:szCs w:val="24"/>
        </w:rPr>
        <w:t>а</w:t>
      </w:r>
      <w:proofErr w:type="spellEnd"/>
      <w:r w:rsidRPr="00A453B8">
        <w:rPr>
          <w:sz w:val="24"/>
          <w:szCs w:val="24"/>
        </w:rPr>
        <w:t xml:space="preserve"> от дальнейшего участия в Чемпионате ввиду болезни или несчастного случая, он получит</w:t>
      </w:r>
      <w:r w:rsidR="00042D18" w:rsidRPr="00A453B8">
        <w:rPr>
          <w:sz w:val="24"/>
          <w:szCs w:val="24"/>
        </w:rPr>
        <w:t xml:space="preserve"> соответствующие </w:t>
      </w:r>
      <w:r w:rsidRPr="00A453B8">
        <w:rPr>
          <w:sz w:val="24"/>
          <w:szCs w:val="24"/>
        </w:rPr>
        <w:t xml:space="preserve">баллы за любую завершенную работу. </w:t>
      </w:r>
    </w:p>
    <w:p w14:paraId="240BA4B8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DBAEBA0" w14:textId="2A8B1051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1.9. </w:t>
      </w:r>
      <w:r w:rsidR="00B40B52" w:rsidRPr="00A453B8">
        <w:rPr>
          <w:sz w:val="24"/>
          <w:szCs w:val="24"/>
        </w:rPr>
        <w:t>Конкурсанты</w:t>
      </w:r>
      <w:r w:rsidRPr="00A453B8">
        <w:rPr>
          <w:sz w:val="24"/>
          <w:szCs w:val="24"/>
        </w:rPr>
        <w:t xml:space="preserve">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A453B8">
        <w:rPr>
          <w:sz w:val="24"/>
          <w:szCs w:val="24"/>
        </w:rPr>
        <w:t>WorldSkills</w:t>
      </w:r>
      <w:proofErr w:type="spellEnd"/>
      <w:r w:rsidRPr="00A453B8">
        <w:rPr>
          <w:sz w:val="24"/>
          <w:szCs w:val="24"/>
        </w:rPr>
        <w:t xml:space="preserve"> </w:t>
      </w:r>
      <w:proofErr w:type="spellStart"/>
      <w:r w:rsidRPr="00A453B8">
        <w:rPr>
          <w:sz w:val="24"/>
          <w:szCs w:val="24"/>
        </w:rPr>
        <w:t>Russia</w:t>
      </w:r>
      <w:proofErr w:type="spellEnd"/>
      <w:r w:rsidRPr="00A453B8">
        <w:rPr>
          <w:sz w:val="24"/>
          <w:szCs w:val="24"/>
        </w:rPr>
        <w:t>.</w:t>
      </w:r>
    </w:p>
    <w:p w14:paraId="36EE4F96" w14:textId="323758B9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Несоблюдение </w:t>
      </w:r>
      <w:r w:rsidR="00B40B52" w:rsidRPr="00A453B8">
        <w:rPr>
          <w:sz w:val="24"/>
          <w:szCs w:val="24"/>
        </w:rPr>
        <w:t>конкурсант</w:t>
      </w:r>
      <w:r w:rsidRPr="00A453B8">
        <w:rPr>
          <w:sz w:val="24"/>
          <w:szCs w:val="24"/>
        </w:rPr>
        <w:t>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A434FAD" w14:textId="77777777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b/>
          <w:sz w:val="24"/>
          <w:szCs w:val="24"/>
        </w:rPr>
      </w:pPr>
      <w:r w:rsidRPr="00A453B8">
        <w:rPr>
          <w:b/>
          <w:sz w:val="24"/>
          <w:szCs w:val="24"/>
        </w:rPr>
        <w:t>Общие требования по технике безопасности при работе на 3D –принтере и аддитивных установках.</w:t>
      </w:r>
    </w:p>
    <w:p w14:paraId="0354A66C" w14:textId="77777777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К самостоятельной работе с 3D–принтером и аддитивными установками допускаются лица, достигшие 14 летнего возраста и изучившие настоящую инструкцию при работе на 3 D –принтере.</w:t>
      </w:r>
    </w:p>
    <w:p w14:paraId="61813966" w14:textId="4C01347F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При работе на 3D–принтере и аддитивных </w:t>
      </w:r>
      <w:r w:rsidR="00A453B8" w:rsidRPr="00A453B8">
        <w:rPr>
          <w:sz w:val="24"/>
          <w:szCs w:val="24"/>
        </w:rPr>
        <w:t>установок не</w:t>
      </w:r>
      <w:r w:rsidRPr="00A453B8">
        <w:rPr>
          <w:sz w:val="24"/>
          <w:szCs w:val="24"/>
        </w:rPr>
        <w:t xml:space="preserve"> допускается расположение рабочего места в помещениях без наличия естественной или искусственной вентиляции.</w:t>
      </w:r>
    </w:p>
    <w:p w14:paraId="3583F8CA" w14:textId="77777777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Для защиты пластика на катушке от прямых солнечных лучей должны предусматриваться солнцезащитные устройства (шторы, пленка с металлизированным покрытием, регулируемые жалюзи с вертикальными панелями и др.).</w:t>
      </w:r>
    </w:p>
    <w:p w14:paraId="22EC3C18" w14:textId="77777777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В помещении (конкурсной площадке) и на рабочем месте необходимо поддерживать чистоту и порядок, проводить систематическое проветривание.</w:t>
      </w:r>
    </w:p>
    <w:p w14:paraId="5BCA2EF9" w14:textId="77777777" w:rsidR="00A8137E" w:rsidRPr="00A453B8" w:rsidRDefault="00A8137E" w:rsidP="00031A33">
      <w:pPr>
        <w:tabs>
          <w:tab w:val="left" w:pos="9068"/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Обо всех выявленных во время работы неисправностях оборудования необходимо доложить экспертам, в случае поломки необходимо остановить работу до устранения аварийных обстоятельств. При обнаружении возможной опасности предупредить окружающих и немедленно сообщить Главному эксперту; содержать в чистоте рабочее место и не загромождать его посторонними предметами.</w:t>
      </w:r>
    </w:p>
    <w:p w14:paraId="7906A947" w14:textId="0BDC4C82" w:rsidR="00A8137E" w:rsidRPr="00A453B8" w:rsidRDefault="00A8137E" w:rsidP="00A453B8">
      <w:pPr>
        <w:tabs>
          <w:tab w:val="left" w:pos="9355"/>
        </w:tabs>
        <w:spacing w:line="360" w:lineRule="auto"/>
        <w:contextualSpacing/>
        <w:jc w:val="left"/>
        <w:rPr>
          <w:sz w:val="24"/>
          <w:szCs w:val="24"/>
        </w:rPr>
      </w:pPr>
    </w:p>
    <w:p w14:paraId="38D8CDEA" w14:textId="25D07943" w:rsidR="00DE6E12" w:rsidRPr="0048085C" w:rsidRDefault="00DE6E12" w:rsidP="00E7775C">
      <w:pPr>
        <w:pStyle w:val="2"/>
        <w:numPr>
          <w:ilvl w:val="0"/>
          <w:numId w:val="37"/>
        </w:numPr>
        <w:rPr>
          <w:szCs w:val="24"/>
        </w:rPr>
      </w:pPr>
      <w:bookmarkStart w:id="8" w:name="_Toc507427597"/>
      <w:bookmarkStart w:id="9" w:name="_Toc179991978"/>
      <w:r w:rsidRPr="0048085C">
        <w:rPr>
          <w:szCs w:val="24"/>
        </w:rPr>
        <w:lastRenderedPageBreak/>
        <w:t xml:space="preserve">Требования охраны труда перед началом </w:t>
      </w:r>
      <w:bookmarkEnd w:id="8"/>
      <w:r w:rsidRPr="0048085C">
        <w:rPr>
          <w:szCs w:val="24"/>
        </w:rPr>
        <w:t>выполнения конкурсного задания</w:t>
      </w:r>
      <w:bookmarkEnd w:id="9"/>
    </w:p>
    <w:p w14:paraId="706049C5" w14:textId="4F1D856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Перед началом выполнения конкурсного задания </w:t>
      </w:r>
      <w:r w:rsidR="00B40B52" w:rsidRPr="00A453B8">
        <w:rPr>
          <w:sz w:val="24"/>
          <w:szCs w:val="24"/>
        </w:rPr>
        <w:t>конкурсант</w:t>
      </w:r>
      <w:r w:rsidR="005C3F73" w:rsidRPr="00A453B8">
        <w:rPr>
          <w:sz w:val="24"/>
          <w:szCs w:val="24"/>
        </w:rPr>
        <w:t>ы</w:t>
      </w:r>
      <w:r w:rsidRPr="00A453B8">
        <w:rPr>
          <w:sz w:val="24"/>
          <w:szCs w:val="24"/>
        </w:rPr>
        <w:t xml:space="preserve"> должны выполнить следующее:</w:t>
      </w:r>
    </w:p>
    <w:p w14:paraId="38FAFA83" w14:textId="510E56B3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2.1. В </w:t>
      </w:r>
      <w:r w:rsidR="0042632D" w:rsidRPr="00A453B8">
        <w:rPr>
          <w:sz w:val="24"/>
          <w:szCs w:val="24"/>
        </w:rPr>
        <w:t>подготовительный день</w:t>
      </w:r>
      <w:r w:rsidRPr="00A453B8">
        <w:rPr>
          <w:sz w:val="24"/>
          <w:szCs w:val="24"/>
        </w:rPr>
        <w:t xml:space="preserve">, все </w:t>
      </w:r>
      <w:r w:rsidR="005C3F73" w:rsidRPr="00A453B8">
        <w:rPr>
          <w:sz w:val="24"/>
          <w:szCs w:val="24"/>
        </w:rPr>
        <w:t>конкурсанты</w:t>
      </w:r>
      <w:r w:rsidRPr="00A453B8">
        <w:rPr>
          <w:sz w:val="24"/>
          <w:szCs w:val="24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F693575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Проверить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2347004" w14:textId="4B47B021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 xml:space="preserve">По окончании ознакомительного периода, </w:t>
      </w:r>
      <w:r w:rsidR="005C3F73" w:rsidRPr="00A453B8">
        <w:rPr>
          <w:sz w:val="24"/>
          <w:szCs w:val="24"/>
        </w:rPr>
        <w:t>конкурсанты</w:t>
      </w:r>
      <w:r w:rsidRPr="00A453B8">
        <w:rPr>
          <w:sz w:val="24"/>
          <w:szCs w:val="24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0BA313B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2.2. Подготовить рабочее место:</w:t>
      </w:r>
    </w:p>
    <w:p w14:paraId="41FF6DDD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разместить инструмент и расходные материалы в отведенных для этого местах;</w:t>
      </w:r>
    </w:p>
    <w:p w14:paraId="7F26916C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- произвести подключение и настройку оборудования;</w:t>
      </w:r>
    </w:p>
    <w:p w14:paraId="05A5C9C9" w14:textId="77777777" w:rsidR="00DE6E12" w:rsidRPr="00A453B8" w:rsidRDefault="00DE6E12" w:rsidP="00031A3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A453B8">
        <w:rPr>
          <w:sz w:val="24"/>
          <w:szCs w:val="24"/>
        </w:rPr>
        <w:t>2.3. Подготовить оборудование и инструменты: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663"/>
      </w:tblGrid>
      <w:tr w:rsidR="00DE6E12" w:rsidRPr="00904A53" w14:paraId="1E44DB15" w14:textId="77777777" w:rsidTr="00904A53">
        <w:trPr>
          <w:tblHeader/>
        </w:trPr>
        <w:tc>
          <w:tcPr>
            <w:tcW w:w="3681" w:type="dxa"/>
            <w:shd w:val="clear" w:color="auto" w:fill="auto"/>
            <w:vAlign w:val="center"/>
          </w:tcPr>
          <w:p w14:paraId="443AC6B6" w14:textId="77777777" w:rsidR="00DE6E12" w:rsidRPr="00904A53" w:rsidRDefault="00DE6E12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904A53">
              <w:rPr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DE611C8" w14:textId="77777777" w:rsidR="00DE6E12" w:rsidRPr="00904A53" w:rsidRDefault="00DE6E12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904A53">
              <w:rPr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DE6E12" w:rsidRPr="00904A53" w14:paraId="040CBD0D" w14:textId="77777777" w:rsidTr="00904A53">
        <w:tc>
          <w:tcPr>
            <w:tcW w:w="3681" w:type="dxa"/>
            <w:shd w:val="clear" w:color="auto" w:fill="auto"/>
            <w:vAlign w:val="center"/>
          </w:tcPr>
          <w:p w14:paraId="52957BA9" w14:textId="77777777" w:rsidR="00DE6E12" w:rsidRPr="00904A53" w:rsidRDefault="00DE6E12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Графическая станция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BB5E3BA" w14:textId="44B78C44" w:rsidR="00DE6E12" w:rsidRPr="00904A53" w:rsidRDefault="00DE6E12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1BEE2E8A" w14:textId="77777777" w:rsidR="00DE6E12" w:rsidRPr="00904A53" w:rsidRDefault="00DE6E12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1B7C210D" w14:textId="4A6B4406" w:rsidR="00DE6E12" w:rsidRPr="00904A53" w:rsidRDefault="00DE6E12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исправность и безопасность подключений к сети</w:t>
            </w:r>
          </w:p>
        </w:tc>
      </w:tr>
      <w:tr w:rsidR="00DE6E12" w:rsidRPr="00904A53" w14:paraId="28B6FDEC" w14:textId="77777777" w:rsidTr="00904A53">
        <w:tc>
          <w:tcPr>
            <w:tcW w:w="3681" w:type="dxa"/>
            <w:shd w:val="clear" w:color="auto" w:fill="auto"/>
            <w:vAlign w:val="center"/>
          </w:tcPr>
          <w:p w14:paraId="77BD6094" w14:textId="77777777" w:rsidR="00DE6E12" w:rsidRPr="00904A53" w:rsidRDefault="00DE6E12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 xml:space="preserve">Оптический </w:t>
            </w:r>
            <w:r w:rsidRPr="00904A53">
              <w:rPr>
                <w:sz w:val="24"/>
                <w:szCs w:val="24"/>
                <w:lang w:val="en-US"/>
              </w:rPr>
              <w:t>3D</w:t>
            </w:r>
            <w:r w:rsidRPr="00904A53">
              <w:rPr>
                <w:sz w:val="24"/>
                <w:szCs w:val="24"/>
              </w:rPr>
              <w:t xml:space="preserve"> сканер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72F0B32" w14:textId="77777777" w:rsidR="00DE6E12" w:rsidRPr="00904A53" w:rsidRDefault="00DE6E12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22CD59B4" w14:textId="77777777" w:rsidR="00DE6E12" w:rsidRPr="00904A53" w:rsidRDefault="00DE6E12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32EF7DB9" w14:textId="56B92150" w:rsidR="00DE6E12" w:rsidRPr="00904A53" w:rsidRDefault="00DE6E12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904A53" w14:paraId="29023562" w14:textId="77777777" w:rsidTr="00904A53">
        <w:tc>
          <w:tcPr>
            <w:tcW w:w="3681" w:type="dxa"/>
            <w:shd w:val="clear" w:color="auto" w:fill="auto"/>
            <w:vAlign w:val="center"/>
          </w:tcPr>
          <w:p w14:paraId="44E73890" w14:textId="4AAE0E0C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3</w:t>
            </w:r>
            <w:r w:rsidRPr="00904A53">
              <w:rPr>
                <w:sz w:val="24"/>
                <w:szCs w:val="24"/>
                <w:lang w:val="en-US"/>
              </w:rPr>
              <w:t>D</w:t>
            </w:r>
            <w:r w:rsidRPr="00904A53">
              <w:rPr>
                <w:sz w:val="24"/>
                <w:szCs w:val="24"/>
              </w:rPr>
              <w:t xml:space="preserve"> принтер с технологией печати методом послойного </w:t>
            </w:r>
            <w:r w:rsidR="00904A53" w:rsidRPr="00904A53">
              <w:rPr>
                <w:sz w:val="24"/>
                <w:szCs w:val="24"/>
              </w:rPr>
              <w:t>наплавления (</w:t>
            </w:r>
            <w:r w:rsidRPr="00904A53">
              <w:rPr>
                <w:sz w:val="24"/>
                <w:szCs w:val="24"/>
                <w:lang w:val="en-US"/>
              </w:rPr>
              <w:t>FDM</w:t>
            </w:r>
            <w:r w:rsidRPr="00904A53">
              <w:rPr>
                <w:sz w:val="24"/>
                <w:szCs w:val="24"/>
              </w:rPr>
              <w:t xml:space="preserve">, </w:t>
            </w:r>
            <w:r w:rsidRPr="00904A53">
              <w:rPr>
                <w:sz w:val="24"/>
                <w:szCs w:val="24"/>
                <w:lang w:val="en-US"/>
              </w:rPr>
              <w:t>NYLON</w:t>
            </w:r>
            <w:r w:rsidRPr="00904A53">
              <w:rPr>
                <w:sz w:val="24"/>
                <w:szCs w:val="24"/>
              </w:rPr>
              <w:t xml:space="preserve"> пластик)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D071E62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15258912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7571C792" w14:textId="08044755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904A53" w14:paraId="445D2C5C" w14:textId="77777777" w:rsidTr="00904A53">
        <w:tc>
          <w:tcPr>
            <w:tcW w:w="3681" w:type="dxa"/>
            <w:shd w:val="clear" w:color="auto" w:fill="auto"/>
            <w:vAlign w:val="center"/>
          </w:tcPr>
          <w:p w14:paraId="35872B71" w14:textId="2200F7F0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FE2D013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7B55400A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1D9A528A" w14:textId="288ACF0A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904A53" w14:paraId="7B742240" w14:textId="77777777" w:rsidTr="00904A53">
        <w:tc>
          <w:tcPr>
            <w:tcW w:w="3681" w:type="dxa"/>
            <w:shd w:val="clear" w:color="auto" w:fill="auto"/>
            <w:vAlign w:val="center"/>
          </w:tcPr>
          <w:p w14:paraId="5C0AACFC" w14:textId="1A34807D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 xml:space="preserve">Станция автоматической очистки и УФ отверждения </w:t>
            </w:r>
            <w:proofErr w:type="spellStart"/>
            <w:r w:rsidRPr="00904A53">
              <w:rPr>
                <w:sz w:val="24"/>
                <w:szCs w:val="24"/>
              </w:rPr>
              <w:t>Anycubic</w:t>
            </w:r>
            <w:proofErr w:type="spellEnd"/>
            <w:r w:rsidRPr="00904A53">
              <w:rPr>
                <w:sz w:val="24"/>
                <w:szCs w:val="24"/>
              </w:rPr>
              <w:t xml:space="preserve"> </w:t>
            </w:r>
            <w:proofErr w:type="spellStart"/>
            <w:r w:rsidRPr="00904A53">
              <w:rPr>
                <w:sz w:val="24"/>
                <w:szCs w:val="24"/>
              </w:rPr>
              <w:t>Wash&amp;Cure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1DE75624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4EE071C1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209B28AC" w14:textId="004A8D49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904A53" w14:paraId="0BDD62A1" w14:textId="77777777" w:rsidTr="00904A53">
        <w:tc>
          <w:tcPr>
            <w:tcW w:w="3681" w:type="dxa"/>
            <w:shd w:val="clear" w:color="auto" w:fill="auto"/>
            <w:vAlign w:val="center"/>
          </w:tcPr>
          <w:p w14:paraId="14395CAC" w14:textId="6B320E21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  <w:lang w:val="en-US"/>
              </w:rPr>
              <w:t>SLA</w:t>
            </w:r>
            <w:r w:rsidRPr="00904A53">
              <w:rPr>
                <w:sz w:val="24"/>
                <w:szCs w:val="24"/>
              </w:rPr>
              <w:t xml:space="preserve"> фотополимерный 3</w:t>
            </w:r>
            <w:r w:rsidRPr="00904A53">
              <w:rPr>
                <w:sz w:val="24"/>
                <w:szCs w:val="24"/>
                <w:lang w:val="en-US"/>
              </w:rPr>
              <w:t>D</w:t>
            </w:r>
            <w:r w:rsidRPr="00904A53">
              <w:rPr>
                <w:sz w:val="24"/>
                <w:szCs w:val="24"/>
              </w:rPr>
              <w:t xml:space="preserve"> принтер </w:t>
            </w:r>
            <w:proofErr w:type="spellStart"/>
            <w:r w:rsidRPr="00904A53">
              <w:rPr>
                <w:sz w:val="24"/>
                <w:szCs w:val="24"/>
              </w:rPr>
              <w:t>Anycubic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1BA97EAE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506D95FA" w14:textId="77777777" w:rsidR="001B069E" w:rsidRPr="00904A53" w:rsidRDefault="001B069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77A4E475" w14:textId="33CDFC08" w:rsidR="001B069E" w:rsidRPr="00904A53" w:rsidRDefault="001B069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3B7B60" w:rsidRPr="00904A53" w14:paraId="65F9DB3F" w14:textId="77777777" w:rsidTr="00904A53">
        <w:tc>
          <w:tcPr>
            <w:tcW w:w="3681" w:type="dxa"/>
            <w:shd w:val="clear" w:color="auto" w:fill="auto"/>
            <w:vAlign w:val="center"/>
          </w:tcPr>
          <w:p w14:paraId="2EA246F1" w14:textId="15FDA7FF" w:rsidR="003B7B60" w:rsidRPr="00904A53" w:rsidRDefault="003B7B60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Смола фотополимерная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2886791" w14:textId="70FCE576" w:rsidR="003B7B60" w:rsidRPr="00904A53" w:rsidRDefault="003B7B60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целостность упаковки</w:t>
            </w:r>
          </w:p>
        </w:tc>
      </w:tr>
      <w:tr w:rsidR="003B7B60" w:rsidRPr="00904A53" w14:paraId="3132B70A" w14:textId="77777777" w:rsidTr="00904A53">
        <w:tc>
          <w:tcPr>
            <w:tcW w:w="3681" w:type="dxa"/>
            <w:shd w:val="clear" w:color="auto" w:fill="auto"/>
            <w:vAlign w:val="center"/>
          </w:tcPr>
          <w:p w14:paraId="3D5CFB38" w14:textId="224FB969" w:rsidR="003B7B60" w:rsidRPr="00904A53" w:rsidRDefault="003B7B60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Спирт изопропиловый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31E6C6F" w14:textId="00F5921E" w:rsidR="003B7B60" w:rsidRPr="00904A53" w:rsidRDefault="003B7B60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целостность упаковки</w:t>
            </w:r>
          </w:p>
        </w:tc>
      </w:tr>
      <w:tr w:rsidR="003B7B60" w:rsidRPr="00904A53" w14:paraId="7D30F160" w14:textId="77777777" w:rsidTr="00904A53">
        <w:tc>
          <w:tcPr>
            <w:tcW w:w="3681" w:type="dxa"/>
            <w:shd w:val="clear" w:color="auto" w:fill="auto"/>
            <w:vAlign w:val="center"/>
          </w:tcPr>
          <w:p w14:paraId="01A4D6E0" w14:textId="13E41220" w:rsidR="003B7B60" w:rsidRPr="00904A53" w:rsidRDefault="003B7B60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Ацетон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BD3F37E" w14:textId="67F32811" w:rsidR="003B7B60" w:rsidRPr="00904A53" w:rsidRDefault="003B7B60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целостность упаковки</w:t>
            </w:r>
          </w:p>
        </w:tc>
      </w:tr>
      <w:tr w:rsidR="003B7B60" w:rsidRPr="00904A53" w14:paraId="3E3DD02F" w14:textId="77777777" w:rsidTr="00904A53">
        <w:tc>
          <w:tcPr>
            <w:tcW w:w="3681" w:type="dxa"/>
            <w:shd w:val="clear" w:color="auto" w:fill="auto"/>
            <w:vAlign w:val="center"/>
          </w:tcPr>
          <w:p w14:paraId="59A8FBF4" w14:textId="3A02E270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lastRenderedPageBreak/>
              <w:t>УШМ с удлинителем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D1BA2CE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3841A628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42D69C7A" w14:textId="471ADCD8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исправность и безопасность подключений к сети</w:t>
            </w:r>
          </w:p>
        </w:tc>
      </w:tr>
      <w:tr w:rsidR="003B7B60" w:rsidRPr="00904A53" w14:paraId="0749BFE1" w14:textId="77777777" w:rsidTr="00904A53">
        <w:tc>
          <w:tcPr>
            <w:tcW w:w="3681" w:type="dxa"/>
            <w:shd w:val="clear" w:color="auto" w:fill="auto"/>
            <w:vAlign w:val="center"/>
          </w:tcPr>
          <w:p w14:paraId="64686913" w14:textId="16747084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Шуруповерт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536B80D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4F3FD3FE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корпусов;</w:t>
            </w:r>
          </w:p>
          <w:p w14:paraId="1493DB1E" w14:textId="6C973491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исправность и безопасность подключений к сети зарядного устройства</w:t>
            </w:r>
          </w:p>
        </w:tc>
      </w:tr>
      <w:tr w:rsidR="003B7B60" w:rsidRPr="00904A53" w14:paraId="39DABE6C" w14:textId="77777777" w:rsidTr="00904A53">
        <w:tc>
          <w:tcPr>
            <w:tcW w:w="3681" w:type="dxa"/>
            <w:shd w:val="clear" w:color="auto" w:fill="auto"/>
            <w:vAlign w:val="center"/>
          </w:tcPr>
          <w:p w14:paraId="3352D422" w14:textId="6EC2FB5C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Струбцины быстросъемные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80FA787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0BA0FB70" w14:textId="13E4A087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 и губок</w:t>
            </w:r>
          </w:p>
        </w:tc>
      </w:tr>
      <w:tr w:rsidR="003B7B60" w:rsidRPr="00904A53" w14:paraId="4905F859" w14:textId="77777777" w:rsidTr="00904A53">
        <w:tc>
          <w:tcPr>
            <w:tcW w:w="3681" w:type="dxa"/>
            <w:shd w:val="clear" w:color="auto" w:fill="auto"/>
            <w:vAlign w:val="center"/>
          </w:tcPr>
          <w:p w14:paraId="348D9064" w14:textId="50BFE080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Надфили с рукояткой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70752E9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35E90F8A" w14:textId="667F6DDC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 xml:space="preserve">- целостность рукоятки и качество ее </w:t>
            </w:r>
            <w:r w:rsidR="00EA624F" w:rsidRPr="00904A53">
              <w:t>к</w:t>
            </w:r>
            <w:r w:rsidRPr="00904A53">
              <w:t>репления</w:t>
            </w:r>
          </w:p>
        </w:tc>
      </w:tr>
      <w:tr w:rsidR="003B7B60" w:rsidRPr="00904A53" w14:paraId="0329B35F" w14:textId="77777777" w:rsidTr="00904A53">
        <w:tc>
          <w:tcPr>
            <w:tcW w:w="3681" w:type="dxa"/>
            <w:shd w:val="clear" w:color="auto" w:fill="auto"/>
            <w:vAlign w:val="center"/>
          </w:tcPr>
          <w:p w14:paraId="051558A9" w14:textId="2F2BB0FF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Плоскогубцы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5E24531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1EF6F535" w14:textId="048566D6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 и губок</w:t>
            </w:r>
          </w:p>
        </w:tc>
      </w:tr>
      <w:tr w:rsidR="003B7B60" w:rsidRPr="00904A53" w14:paraId="24D9AC29" w14:textId="77777777" w:rsidTr="00904A53">
        <w:tc>
          <w:tcPr>
            <w:tcW w:w="3681" w:type="dxa"/>
            <w:shd w:val="clear" w:color="auto" w:fill="auto"/>
            <w:vAlign w:val="center"/>
          </w:tcPr>
          <w:p w14:paraId="71D2F111" w14:textId="49C864E8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904A53">
              <w:rPr>
                <w:sz w:val="24"/>
                <w:szCs w:val="24"/>
              </w:rPr>
              <w:t>Бокорезы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62E701FD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447703CD" w14:textId="53442B77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 и губок</w:t>
            </w:r>
          </w:p>
        </w:tc>
      </w:tr>
      <w:tr w:rsidR="003B7B60" w:rsidRPr="00904A53" w14:paraId="1A4A16EE" w14:textId="77777777" w:rsidTr="00904A53">
        <w:tc>
          <w:tcPr>
            <w:tcW w:w="3681" w:type="dxa"/>
            <w:shd w:val="clear" w:color="auto" w:fill="auto"/>
            <w:vAlign w:val="center"/>
          </w:tcPr>
          <w:p w14:paraId="1706B109" w14:textId="0F77C3ED" w:rsidR="003B7B60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Пинцет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0DEB7C5" w14:textId="77777777" w:rsidR="009B2797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76C26282" w14:textId="3527A53B" w:rsidR="003B7B60" w:rsidRPr="00904A53" w:rsidRDefault="009B2797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 xml:space="preserve">- параллельность и зажимающую способность </w:t>
            </w:r>
            <w:proofErr w:type="spellStart"/>
            <w:r w:rsidR="00EA624F" w:rsidRPr="00904A53">
              <w:t>браншей</w:t>
            </w:r>
            <w:proofErr w:type="spellEnd"/>
            <w:r w:rsidR="00EA624F" w:rsidRPr="00904A53">
              <w:t xml:space="preserve"> и рабочих губок</w:t>
            </w:r>
          </w:p>
        </w:tc>
      </w:tr>
      <w:tr w:rsidR="009B2797" w:rsidRPr="00904A53" w14:paraId="3A3A2061" w14:textId="77777777" w:rsidTr="00904A53">
        <w:tc>
          <w:tcPr>
            <w:tcW w:w="3681" w:type="dxa"/>
            <w:shd w:val="clear" w:color="auto" w:fill="auto"/>
            <w:vAlign w:val="center"/>
          </w:tcPr>
          <w:p w14:paraId="48EC8E18" w14:textId="0FA42F08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Зубило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8B4F640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36140CC1" w14:textId="4CC20A64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бойка и рабочей кромки</w:t>
            </w:r>
          </w:p>
        </w:tc>
      </w:tr>
      <w:tr w:rsidR="009B2797" w:rsidRPr="00904A53" w14:paraId="0AAFF11C" w14:textId="77777777" w:rsidTr="00904A53">
        <w:tc>
          <w:tcPr>
            <w:tcW w:w="3681" w:type="dxa"/>
            <w:shd w:val="clear" w:color="auto" w:fill="auto"/>
            <w:vAlign w:val="center"/>
          </w:tcPr>
          <w:p w14:paraId="62F90207" w14:textId="52BB1BFE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Венецианский шпатель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2AFA8CB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05CFA9C0" w14:textId="2B47B3A2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ровность, гладкость и отсутствие дефектов на рабочей кромке</w:t>
            </w:r>
          </w:p>
        </w:tc>
      </w:tr>
      <w:tr w:rsidR="009B2797" w:rsidRPr="00904A53" w14:paraId="1226D5D5" w14:textId="77777777" w:rsidTr="00904A53">
        <w:tc>
          <w:tcPr>
            <w:tcW w:w="3681" w:type="dxa"/>
            <w:shd w:val="clear" w:color="auto" w:fill="auto"/>
            <w:vAlign w:val="center"/>
          </w:tcPr>
          <w:p w14:paraId="1AC18828" w14:textId="6554FCB6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Шпатель японский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3DEA1BB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0D9116DD" w14:textId="5EEF47A4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ровность, гладкость и отсутствие дефектов на рабочей кромке</w:t>
            </w:r>
          </w:p>
        </w:tc>
      </w:tr>
      <w:tr w:rsidR="009B2797" w:rsidRPr="00904A53" w14:paraId="701E02FB" w14:textId="77777777" w:rsidTr="00904A53">
        <w:tc>
          <w:tcPr>
            <w:tcW w:w="3681" w:type="dxa"/>
            <w:shd w:val="clear" w:color="auto" w:fill="auto"/>
            <w:vAlign w:val="center"/>
          </w:tcPr>
          <w:p w14:paraId="76E61309" w14:textId="0C26A229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Металлическая щетка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7942DAC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7375251F" w14:textId="303E428D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рукоятки, качество ее крепления, отсутствие мусора и грязи в проволочной щетке</w:t>
            </w:r>
          </w:p>
        </w:tc>
      </w:tr>
      <w:tr w:rsidR="009B2797" w:rsidRPr="00904A53" w14:paraId="352D78F8" w14:textId="77777777" w:rsidTr="00904A53">
        <w:tc>
          <w:tcPr>
            <w:tcW w:w="3681" w:type="dxa"/>
            <w:shd w:val="clear" w:color="auto" w:fill="auto"/>
            <w:vAlign w:val="center"/>
          </w:tcPr>
          <w:p w14:paraId="4A65469A" w14:textId="2BF5095B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Щетка-сметка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4DCCECF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2A525FAF" w14:textId="2074034D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рукоятки, качество ее крепления, отсутствие мусора и грязи в щетке</w:t>
            </w:r>
          </w:p>
        </w:tc>
      </w:tr>
      <w:tr w:rsidR="009B2797" w:rsidRPr="00904A53" w14:paraId="5ECADBFB" w14:textId="77777777" w:rsidTr="00904A53">
        <w:tc>
          <w:tcPr>
            <w:tcW w:w="3681" w:type="dxa"/>
            <w:shd w:val="clear" w:color="auto" w:fill="auto"/>
            <w:vAlign w:val="center"/>
          </w:tcPr>
          <w:p w14:paraId="2C868502" w14:textId="5B83C62F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Тиски слесарные с алюминиевыми накладками на губки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4AFA434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3FA95912" w14:textId="727EF174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 xml:space="preserve">- надежность крепления </w:t>
            </w:r>
            <w:r w:rsidR="005A4311" w:rsidRPr="00904A53">
              <w:t>к верстке</w:t>
            </w:r>
            <w:r w:rsidRPr="00904A53">
              <w:t xml:space="preserve">, целостность, плавность хода на сжатие и </w:t>
            </w:r>
            <w:proofErr w:type="spellStart"/>
            <w:r w:rsidRPr="00904A53">
              <w:t>разжатие</w:t>
            </w:r>
            <w:proofErr w:type="spellEnd"/>
            <w:r w:rsidRPr="00904A53">
              <w:t>, параллельность губок, надежность крепления накладок</w:t>
            </w:r>
          </w:p>
        </w:tc>
      </w:tr>
      <w:tr w:rsidR="009B2797" w:rsidRPr="00904A53" w14:paraId="11B3DBE6" w14:textId="77777777" w:rsidTr="00904A53">
        <w:tc>
          <w:tcPr>
            <w:tcW w:w="3681" w:type="dxa"/>
            <w:shd w:val="clear" w:color="auto" w:fill="auto"/>
            <w:vAlign w:val="center"/>
          </w:tcPr>
          <w:p w14:paraId="27662139" w14:textId="1ADA28AF" w:rsidR="009B2797" w:rsidRPr="00904A53" w:rsidRDefault="009B2797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0307C413" w14:textId="77777777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исправность:</w:t>
            </w:r>
          </w:p>
          <w:p w14:paraId="141556E9" w14:textId="27D3FE1C" w:rsidR="009B2797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целостность рукоятки, исправность механизма и лезвия</w:t>
            </w:r>
          </w:p>
        </w:tc>
      </w:tr>
      <w:tr w:rsidR="00EA624F" w:rsidRPr="00904A53" w14:paraId="4CCDE02C" w14:textId="77777777" w:rsidTr="00904A53">
        <w:tc>
          <w:tcPr>
            <w:tcW w:w="3681" w:type="dxa"/>
            <w:shd w:val="clear" w:color="auto" w:fill="auto"/>
            <w:vAlign w:val="center"/>
          </w:tcPr>
          <w:p w14:paraId="51CB3507" w14:textId="0AC84C3F" w:rsidR="00EA624F" w:rsidRPr="00904A53" w:rsidRDefault="00EA624F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Стапель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76D8C50" w14:textId="77777777" w:rsidR="00EA624F" w:rsidRPr="00904A53" w:rsidRDefault="00EA624F" w:rsidP="00904A53">
            <w:pPr>
              <w:pStyle w:val="aa"/>
              <w:shd w:val="clear" w:color="auto" w:fill="FFFFFF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  <w:textAlignment w:val="baseline"/>
            </w:pPr>
            <w:r w:rsidRPr="00904A53">
              <w:t>- В случае осуществления 3</w:t>
            </w:r>
            <w:r w:rsidRPr="00904A53">
              <w:rPr>
                <w:lang w:val="en-US"/>
              </w:rPr>
              <w:t>D</w:t>
            </w:r>
            <w:r w:rsidRPr="00904A53">
              <w:t xml:space="preserve"> сканирования крупногабаритного объекта, требующих закрепления на стапеле, убедиться в надежной фиксации сканируемого объекта и устойчивости стапеля;</w:t>
            </w:r>
          </w:p>
          <w:p w14:paraId="7BBE40EE" w14:textId="4C170B6B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lastRenderedPageBreak/>
              <w:t>- при сканировании изменение положения стапеля не допускается</w:t>
            </w:r>
          </w:p>
        </w:tc>
      </w:tr>
      <w:tr w:rsidR="00EA624F" w:rsidRPr="00904A53" w14:paraId="38302E6D" w14:textId="77777777" w:rsidTr="00904A53">
        <w:tc>
          <w:tcPr>
            <w:tcW w:w="3681" w:type="dxa"/>
            <w:shd w:val="clear" w:color="auto" w:fill="auto"/>
            <w:vAlign w:val="center"/>
          </w:tcPr>
          <w:p w14:paraId="111DDF9D" w14:textId="6BDF5F05" w:rsidR="00EA624F" w:rsidRPr="00904A53" w:rsidRDefault="00EA624F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Молотки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2184587" w14:textId="2B1DF019" w:rsidR="00EA624F" w:rsidRPr="00904A53" w:rsidRDefault="00EA624F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- проверить плотность посадки бойка на рукоятке</w:t>
            </w:r>
          </w:p>
        </w:tc>
      </w:tr>
      <w:tr w:rsidR="00A8137E" w:rsidRPr="00904A53" w14:paraId="05364CBC" w14:textId="77777777" w:rsidTr="00904A53">
        <w:tc>
          <w:tcPr>
            <w:tcW w:w="3681" w:type="dxa"/>
            <w:shd w:val="clear" w:color="auto" w:fill="auto"/>
            <w:vAlign w:val="center"/>
          </w:tcPr>
          <w:p w14:paraId="49EB1C61" w14:textId="59FE7DD0" w:rsidR="00A8137E" w:rsidRPr="00904A53" w:rsidRDefault="00A8137E" w:rsidP="00904A53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904A53">
              <w:rPr>
                <w:sz w:val="24"/>
                <w:szCs w:val="24"/>
              </w:rPr>
              <w:t>3 D –принтер и аддитивные установки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A4E7D41" w14:textId="77777777" w:rsidR="00A8137E" w:rsidRPr="00904A53" w:rsidRDefault="00A8137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Осмотреть и убедиться в исправности оборудования, электропроводки. В случае обнаружения неисправностей к работе не приступать. Сообщить об этом и только после устранения неполадок и его разрешения приступить к работе.</w:t>
            </w:r>
          </w:p>
          <w:p w14:paraId="40280745" w14:textId="77777777" w:rsidR="00A8137E" w:rsidRPr="00904A53" w:rsidRDefault="00A8137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Проверить состояние электрического шнура и вилки визуальным осмотром.</w:t>
            </w:r>
          </w:p>
          <w:p w14:paraId="5AABC80B" w14:textId="7676D192" w:rsidR="00A8137E" w:rsidRPr="00904A53" w:rsidRDefault="00A8137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 xml:space="preserve">Проверить визуально исправность выключателей и других органов управления 3D– принтером    и </w:t>
            </w:r>
            <w:r w:rsidR="00904A53" w:rsidRPr="00904A53">
              <w:t>аддитивных установок</w:t>
            </w:r>
            <w:r w:rsidRPr="00904A53">
              <w:t>.</w:t>
            </w:r>
          </w:p>
          <w:p w14:paraId="0B263001" w14:textId="77777777" w:rsidR="00A8137E" w:rsidRPr="00904A53" w:rsidRDefault="00A8137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При выявлении любых неисправностей, принтер не включать и немедленно поставить в известность технического эксперта об этом.</w:t>
            </w:r>
          </w:p>
          <w:p w14:paraId="5BAC89FB" w14:textId="3690BBF6" w:rsidR="00A8137E" w:rsidRPr="00904A53" w:rsidRDefault="00A8137E" w:rsidP="00904A53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904A53">
              <w:t>Тщательно проветрить помещение c 3D–принтером и аддитивными установками, убедиться, что микроклимат в помещении находится в допустимых пределах: температура воздуха в холодный период года – 22–24°С, в теплый период года – 23–25° С, относительная влажность воздуха 40–60%</w:t>
            </w:r>
          </w:p>
        </w:tc>
      </w:tr>
    </w:tbl>
    <w:p w14:paraId="18CB3CAE" w14:textId="4401DA0C" w:rsidR="001B069E" w:rsidRPr="00904A53" w:rsidRDefault="001B069E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</w:p>
    <w:p w14:paraId="0F3806CD" w14:textId="47E39BC1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и инструмента визуальным осмотром.</w:t>
      </w:r>
    </w:p>
    <w:p w14:paraId="7369A58F" w14:textId="7777777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Подготовить перчатки, защитные очки, респиратор.</w:t>
      </w:r>
    </w:p>
    <w:p w14:paraId="37015CE8" w14:textId="7777777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- при выполнении подготовительных работ перед 3</w:t>
      </w:r>
      <w:r w:rsidRPr="00904A53">
        <w:rPr>
          <w:sz w:val="24"/>
          <w:szCs w:val="24"/>
          <w:lang w:val="en-US"/>
        </w:rPr>
        <w:t>D</w:t>
      </w:r>
      <w:r w:rsidRPr="00904A53">
        <w:rPr>
          <w:sz w:val="24"/>
          <w:szCs w:val="24"/>
        </w:rPr>
        <w:t xml:space="preserve"> сканированием должны быть надеты: защитные очки, респиратор и химически стойкие перчатки; </w:t>
      </w:r>
    </w:p>
    <w:p w14:paraId="4A55F0CB" w14:textId="7CEA060E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2.5. Ежедневно, перед началом выполнения конкурсного задания, в процессе подготовки рабочего места:</w:t>
      </w:r>
    </w:p>
    <w:p w14:paraId="3AA7B69A" w14:textId="77777777" w:rsidR="00042D18" w:rsidRPr="00904A53" w:rsidRDefault="00042D18" w:rsidP="00904A53">
      <w:pPr>
        <w:numPr>
          <w:ilvl w:val="0"/>
          <w:numId w:val="34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 xml:space="preserve">вымыть лицо и руки с мылом; </w:t>
      </w:r>
    </w:p>
    <w:p w14:paraId="38F75274" w14:textId="17EF51AC" w:rsidR="00042D18" w:rsidRPr="00904A53" w:rsidRDefault="00042D18" w:rsidP="00904A53">
      <w:pPr>
        <w:numPr>
          <w:ilvl w:val="0"/>
          <w:numId w:val="34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 xml:space="preserve">уполномоченному эксперту показать кожные покровы для проверки на наличие механических и химических повреждений; </w:t>
      </w:r>
    </w:p>
    <w:p w14:paraId="5E0384A5" w14:textId="7777777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- осмотреть и привести в порядок рабочее место, средства индивидуальной защиты;</w:t>
      </w:r>
    </w:p>
    <w:p w14:paraId="4804932B" w14:textId="7777777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- убедиться в достаточности освещенности;</w:t>
      </w:r>
    </w:p>
    <w:p w14:paraId="728EC1AB" w14:textId="53A161E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 xml:space="preserve">- проверить (визуально) правильность подключения </w:t>
      </w:r>
      <w:r w:rsidR="00904A53" w:rsidRPr="00904A53">
        <w:rPr>
          <w:sz w:val="24"/>
          <w:szCs w:val="24"/>
        </w:rPr>
        <w:t>оборудования в</w:t>
      </w:r>
      <w:r w:rsidRPr="00904A53">
        <w:rPr>
          <w:sz w:val="24"/>
          <w:szCs w:val="24"/>
        </w:rPr>
        <w:t xml:space="preserve"> электросеть.</w:t>
      </w:r>
    </w:p>
    <w:p w14:paraId="69A8B049" w14:textId="77777777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77FC168" w14:textId="126080BD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lastRenderedPageBreak/>
        <w:t xml:space="preserve">2.7. </w:t>
      </w:r>
      <w:r w:rsidR="005C3F73" w:rsidRPr="00904A53">
        <w:rPr>
          <w:sz w:val="24"/>
          <w:szCs w:val="24"/>
        </w:rPr>
        <w:t>Конкурсант</w:t>
      </w:r>
      <w:r w:rsidRPr="00904A53">
        <w:rPr>
          <w:sz w:val="24"/>
          <w:szCs w:val="24"/>
        </w:rPr>
        <w:t>у запрещается приступать к выполнению конкурсного задания при обнаружении неисправности оборудования или инструмента.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10330D4" w14:textId="77777777" w:rsidR="0048085C" w:rsidRPr="0048085C" w:rsidRDefault="0048085C" w:rsidP="0048085C">
      <w:pPr>
        <w:pStyle w:val="2"/>
        <w:numPr>
          <w:ilvl w:val="0"/>
          <w:numId w:val="0"/>
        </w:numPr>
        <w:rPr>
          <w:b w:val="0"/>
          <w:bCs/>
          <w:i w:val="0"/>
          <w:iCs/>
        </w:rPr>
      </w:pPr>
      <w:bookmarkStart w:id="10" w:name="_Toc507427598"/>
    </w:p>
    <w:p w14:paraId="2C258C7F" w14:textId="70225A11" w:rsidR="00DE6E12" w:rsidRPr="0048085C" w:rsidRDefault="00DE6E12" w:rsidP="00E54F13">
      <w:pPr>
        <w:pStyle w:val="2"/>
        <w:numPr>
          <w:ilvl w:val="0"/>
          <w:numId w:val="37"/>
        </w:numPr>
      </w:pPr>
      <w:bookmarkStart w:id="11" w:name="_Toc179991979"/>
      <w:r w:rsidRPr="0048085C">
        <w:t xml:space="preserve">Требования охраны труда во время </w:t>
      </w:r>
      <w:bookmarkEnd w:id="10"/>
      <w:r w:rsidRPr="0048085C">
        <w:t xml:space="preserve">выполнения </w:t>
      </w:r>
      <w:r w:rsidR="00904A53" w:rsidRPr="0048085C">
        <w:t>к</w:t>
      </w:r>
      <w:r w:rsidRPr="0048085C">
        <w:t>онкурсного</w:t>
      </w:r>
      <w:r w:rsidR="005A710E" w:rsidRPr="0048085C">
        <w:t xml:space="preserve"> </w:t>
      </w:r>
      <w:r w:rsidRPr="0048085C">
        <w:t>задания</w:t>
      </w:r>
      <w:bookmarkEnd w:id="11"/>
    </w:p>
    <w:p w14:paraId="378B9D62" w14:textId="6F7CA8F9" w:rsidR="00DE6E12" w:rsidRPr="00904A53" w:rsidRDefault="00DE6E12" w:rsidP="00904A53">
      <w:pPr>
        <w:tabs>
          <w:tab w:val="left" w:pos="9355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904A53">
        <w:rPr>
          <w:sz w:val="24"/>
          <w:szCs w:val="24"/>
        </w:rPr>
        <w:t xml:space="preserve">3.1. При выполнении конкурсных заданий </w:t>
      </w:r>
      <w:r w:rsidR="005C3F73" w:rsidRPr="00904A53">
        <w:rPr>
          <w:sz w:val="24"/>
          <w:szCs w:val="24"/>
        </w:rPr>
        <w:t>конкурсант</w:t>
      </w:r>
      <w:r w:rsidRPr="00904A53">
        <w:rPr>
          <w:sz w:val="24"/>
          <w:szCs w:val="24"/>
        </w:rPr>
        <w:t>у необходимо соблюдать требования безопасности при использовании оборудования и инструмента: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663"/>
      </w:tblGrid>
      <w:tr w:rsidR="00EA624F" w:rsidRPr="00865A44" w14:paraId="400D226F" w14:textId="77777777" w:rsidTr="00865A44">
        <w:trPr>
          <w:tblHeader/>
        </w:trPr>
        <w:tc>
          <w:tcPr>
            <w:tcW w:w="3681" w:type="dxa"/>
            <w:shd w:val="clear" w:color="auto" w:fill="auto"/>
            <w:vAlign w:val="center"/>
          </w:tcPr>
          <w:p w14:paraId="37A4B47E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865A44">
              <w:rPr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4AD1BB7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865A44">
              <w:rPr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EA624F" w:rsidRPr="00865A44" w14:paraId="12C4A6B3" w14:textId="77777777" w:rsidTr="00865A44">
        <w:tc>
          <w:tcPr>
            <w:tcW w:w="3681" w:type="dxa"/>
            <w:shd w:val="clear" w:color="auto" w:fill="auto"/>
            <w:vAlign w:val="center"/>
          </w:tcPr>
          <w:p w14:paraId="52EEC5D4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Графическая станция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9C9EE38" w14:textId="1DA89E4F" w:rsidR="00EA624F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 xml:space="preserve">Следить за исправностью </w:t>
            </w:r>
            <w:r w:rsidR="00EA624F" w:rsidRPr="00865A44">
              <w:t>и безопасность</w:t>
            </w:r>
            <w:r w:rsidRPr="00865A44">
              <w:t>ю подключений к сети, соблюдать регламент работы, делая перерывы</w:t>
            </w:r>
          </w:p>
        </w:tc>
      </w:tr>
      <w:tr w:rsidR="00EA624F" w:rsidRPr="00865A44" w14:paraId="5942B52F" w14:textId="77777777" w:rsidTr="00865A44">
        <w:tc>
          <w:tcPr>
            <w:tcW w:w="3681" w:type="dxa"/>
            <w:shd w:val="clear" w:color="auto" w:fill="auto"/>
            <w:vAlign w:val="center"/>
          </w:tcPr>
          <w:p w14:paraId="1D3BD807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 xml:space="preserve">Оптический </w:t>
            </w:r>
            <w:r w:rsidRPr="00865A44">
              <w:rPr>
                <w:sz w:val="24"/>
                <w:szCs w:val="24"/>
                <w:lang w:val="en-US"/>
              </w:rPr>
              <w:t>3D</w:t>
            </w:r>
            <w:r w:rsidRPr="00865A44">
              <w:rPr>
                <w:sz w:val="24"/>
                <w:szCs w:val="24"/>
              </w:rPr>
              <w:t xml:space="preserve"> сканер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0D43D5C" w14:textId="68CDF797" w:rsidR="00EA624F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не направлять на органы зрения</w:t>
            </w:r>
          </w:p>
        </w:tc>
      </w:tr>
      <w:tr w:rsidR="00EA624F" w:rsidRPr="00865A44" w14:paraId="5DB866F4" w14:textId="77777777" w:rsidTr="00865A44">
        <w:tc>
          <w:tcPr>
            <w:tcW w:w="3681" w:type="dxa"/>
            <w:shd w:val="clear" w:color="auto" w:fill="auto"/>
            <w:vAlign w:val="center"/>
          </w:tcPr>
          <w:p w14:paraId="4459FE28" w14:textId="77FB506A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3</w:t>
            </w:r>
            <w:r w:rsidRPr="00865A44">
              <w:rPr>
                <w:sz w:val="24"/>
                <w:szCs w:val="24"/>
                <w:lang w:val="en-US"/>
              </w:rPr>
              <w:t>D</w:t>
            </w:r>
            <w:r w:rsidRPr="00865A44">
              <w:rPr>
                <w:sz w:val="24"/>
                <w:szCs w:val="24"/>
              </w:rPr>
              <w:t xml:space="preserve"> принтер с технологией печати методом послойного </w:t>
            </w:r>
            <w:r w:rsidR="00865A44" w:rsidRPr="00865A44">
              <w:rPr>
                <w:sz w:val="24"/>
                <w:szCs w:val="24"/>
              </w:rPr>
              <w:t>наплавления (</w:t>
            </w:r>
            <w:r w:rsidRPr="00865A44">
              <w:rPr>
                <w:sz w:val="24"/>
                <w:szCs w:val="24"/>
                <w:lang w:val="en-US"/>
              </w:rPr>
              <w:t>FDM</w:t>
            </w:r>
            <w:r w:rsidRPr="00865A44">
              <w:rPr>
                <w:sz w:val="24"/>
                <w:szCs w:val="24"/>
              </w:rPr>
              <w:t xml:space="preserve">, </w:t>
            </w:r>
            <w:r w:rsidRPr="00865A44">
              <w:rPr>
                <w:sz w:val="24"/>
                <w:szCs w:val="24"/>
                <w:lang w:val="en-US"/>
              </w:rPr>
              <w:t>NYLON</w:t>
            </w:r>
            <w:r w:rsidRPr="00865A44">
              <w:rPr>
                <w:sz w:val="24"/>
                <w:szCs w:val="24"/>
              </w:rPr>
              <w:t xml:space="preserve"> пластик)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A738B6C" w14:textId="40A05337" w:rsidR="00EA624F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 и безопасностью подключений к сети, соблюдать регламент работы, использовать перчатки и очки</w:t>
            </w:r>
          </w:p>
        </w:tc>
      </w:tr>
      <w:tr w:rsidR="00EA624F" w:rsidRPr="00865A44" w14:paraId="747A5DF2" w14:textId="77777777" w:rsidTr="00865A44">
        <w:tc>
          <w:tcPr>
            <w:tcW w:w="3681" w:type="dxa"/>
            <w:shd w:val="clear" w:color="auto" w:fill="auto"/>
            <w:vAlign w:val="center"/>
          </w:tcPr>
          <w:p w14:paraId="06528BBD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4E7321D" w14:textId="1D70188E" w:rsidR="00EA624F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 и очки</w:t>
            </w:r>
          </w:p>
        </w:tc>
      </w:tr>
      <w:tr w:rsidR="00EA624F" w:rsidRPr="00865A44" w14:paraId="2B6F86DC" w14:textId="77777777" w:rsidTr="00865A44">
        <w:tc>
          <w:tcPr>
            <w:tcW w:w="3681" w:type="dxa"/>
            <w:shd w:val="clear" w:color="auto" w:fill="auto"/>
            <w:vAlign w:val="center"/>
          </w:tcPr>
          <w:p w14:paraId="1572FDD5" w14:textId="77777777" w:rsidR="00EA624F" w:rsidRPr="00865A44" w:rsidRDefault="00EA624F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 xml:space="preserve">Станция автоматической очистки и УФ отверждения </w:t>
            </w:r>
            <w:proofErr w:type="spellStart"/>
            <w:r w:rsidRPr="00865A44">
              <w:rPr>
                <w:sz w:val="24"/>
                <w:szCs w:val="24"/>
              </w:rPr>
              <w:t>Anycubic</w:t>
            </w:r>
            <w:proofErr w:type="spellEnd"/>
            <w:r w:rsidRPr="00865A44">
              <w:rPr>
                <w:sz w:val="24"/>
                <w:szCs w:val="24"/>
              </w:rPr>
              <w:t xml:space="preserve"> </w:t>
            </w:r>
            <w:proofErr w:type="spellStart"/>
            <w:r w:rsidRPr="00865A44">
              <w:rPr>
                <w:sz w:val="24"/>
                <w:szCs w:val="24"/>
              </w:rPr>
              <w:t>Wash&amp;Cure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28DC6DDD" w14:textId="706AC7F7" w:rsidR="00EA624F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перчатки, очки и маску</w:t>
            </w:r>
          </w:p>
        </w:tc>
      </w:tr>
      <w:tr w:rsidR="001470FA" w:rsidRPr="00865A44" w14:paraId="073F0173" w14:textId="77777777" w:rsidTr="00865A44">
        <w:tc>
          <w:tcPr>
            <w:tcW w:w="3681" w:type="dxa"/>
            <w:shd w:val="clear" w:color="auto" w:fill="auto"/>
            <w:vAlign w:val="center"/>
          </w:tcPr>
          <w:p w14:paraId="70957C03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  <w:lang w:val="en-US"/>
              </w:rPr>
              <w:t>SLA</w:t>
            </w:r>
            <w:r w:rsidRPr="00865A44">
              <w:rPr>
                <w:sz w:val="24"/>
                <w:szCs w:val="24"/>
              </w:rPr>
              <w:t xml:space="preserve"> фотополимерный 3</w:t>
            </w:r>
            <w:r w:rsidRPr="00865A44">
              <w:rPr>
                <w:sz w:val="24"/>
                <w:szCs w:val="24"/>
                <w:lang w:val="en-US"/>
              </w:rPr>
              <w:t>D</w:t>
            </w:r>
            <w:r w:rsidRPr="00865A44">
              <w:rPr>
                <w:sz w:val="24"/>
                <w:szCs w:val="24"/>
              </w:rPr>
              <w:t xml:space="preserve"> принтер </w:t>
            </w:r>
            <w:proofErr w:type="spellStart"/>
            <w:r w:rsidRPr="00865A44">
              <w:rPr>
                <w:sz w:val="24"/>
                <w:szCs w:val="24"/>
              </w:rPr>
              <w:t>Anycubic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21BA6846" w14:textId="4B863A6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перчатки, очки и маску</w:t>
            </w:r>
          </w:p>
        </w:tc>
      </w:tr>
      <w:tr w:rsidR="001470FA" w:rsidRPr="00865A44" w14:paraId="2C110F40" w14:textId="77777777" w:rsidTr="00865A44">
        <w:tc>
          <w:tcPr>
            <w:tcW w:w="3681" w:type="dxa"/>
            <w:shd w:val="clear" w:color="auto" w:fill="auto"/>
            <w:vAlign w:val="center"/>
          </w:tcPr>
          <w:p w14:paraId="17275F36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Смола фотополимерная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6EBCEDE" w14:textId="231F2DB2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При работе использовать перчатки, очки и маску.</w:t>
            </w:r>
          </w:p>
          <w:p w14:paraId="04DE9B9E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Не переливать вблизи огня и нагревательных приборов.</w:t>
            </w:r>
          </w:p>
          <w:p w14:paraId="13DEBF8D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пролива смолы, собрать ее ветошью.</w:t>
            </w:r>
          </w:p>
          <w:p w14:paraId="0C2191F6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попадания на кожу – промыть водой с мылом.</w:t>
            </w:r>
          </w:p>
          <w:p w14:paraId="5C7C6A90" w14:textId="777B5C01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865A44" w14:paraId="0AFB6883" w14:textId="77777777" w:rsidTr="00865A44">
        <w:tc>
          <w:tcPr>
            <w:tcW w:w="3681" w:type="dxa"/>
            <w:shd w:val="clear" w:color="auto" w:fill="auto"/>
            <w:vAlign w:val="center"/>
          </w:tcPr>
          <w:p w14:paraId="2582C42C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Спирт изопропиловый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D81BE06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При работе использовать перчатки, очки и маску.</w:t>
            </w:r>
          </w:p>
          <w:p w14:paraId="0563BF94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Не переливать вблизи огня и нагревательных приборов.</w:t>
            </w:r>
          </w:p>
          <w:p w14:paraId="5EB94A9C" w14:textId="3622E8D9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пролива спирта, собрать его ветошью.</w:t>
            </w:r>
          </w:p>
          <w:p w14:paraId="24AC8F1F" w14:textId="5285835B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865A44" w14:paraId="1B80AC28" w14:textId="77777777" w:rsidTr="00865A44">
        <w:tc>
          <w:tcPr>
            <w:tcW w:w="3681" w:type="dxa"/>
            <w:shd w:val="clear" w:color="auto" w:fill="auto"/>
            <w:vAlign w:val="center"/>
          </w:tcPr>
          <w:p w14:paraId="69E531AB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Ацетон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04A01A91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При работе использовать перчатки, очки и маску.</w:t>
            </w:r>
          </w:p>
          <w:p w14:paraId="0D27ED0B" w14:textId="77777777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lastRenderedPageBreak/>
              <w:t>Не переливать вблизи огня и нагревательных приборов.</w:t>
            </w:r>
          </w:p>
          <w:p w14:paraId="4FBD7398" w14:textId="6EB95602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пролива ацетона, собрать его ветошью.</w:t>
            </w:r>
          </w:p>
          <w:p w14:paraId="18AF6349" w14:textId="670D1099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865A44" w14:paraId="210A90A8" w14:textId="77777777" w:rsidTr="00865A44">
        <w:tc>
          <w:tcPr>
            <w:tcW w:w="3681" w:type="dxa"/>
            <w:shd w:val="clear" w:color="auto" w:fill="auto"/>
            <w:vAlign w:val="center"/>
          </w:tcPr>
          <w:p w14:paraId="32593CB2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УШМ с удлинителем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92B10B9" w14:textId="77777777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 xml:space="preserve">Следить за </w:t>
            </w:r>
            <w:r w:rsidR="001470FA" w:rsidRPr="00865A44">
              <w:t>исправность</w:t>
            </w:r>
            <w:r w:rsidRPr="00865A44">
              <w:t xml:space="preserve">ю </w:t>
            </w:r>
            <w:r w:rsidR="001470FA" w:rsidRPr="00865A44">
              <w:t>и безопасност</w:t>
            </w:r>
            <w:r w:rsidRPr="00865A44">
              <w:t>ью</w:t>
            </w:r>
            <w:r w:rsidR="001470FA" w:rsidRPr="00865A44">
              <w:t xml:space="preserve"> подключени</w:t>
            </w:r>
            <w:r w:rsidRPr="00865A44">
              <w:t>я к сети,</w:t>
            </w:r>
          </w:p>
          <w:p w14:paraId="4395A83F" w14:textId="4F01A471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-следить за чистотой рук и рукояти, рукоять не должна выскальзывать,</w:t>
            </w:r>
          </w:p>
          <w:p w14:paraId="5F645007" w14:textId="268CD281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-использовать рукоять только для захвата, не опираться на нее,</w:t>
            </w:r>
          </w:p>
          <w:p w14:paraId="265EFFE6" w14:textId="77777777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-всегда использовать защитные очки,</w:t>
            </w:r>
          </w:p>
          <w:p w14:paraId="258BEEDA" w14:textId="4B7B059C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-не применять для обработки незакрепленной в тисках детали,</w:t>
            </w:r>
          </w:p>
          <w:p w14:paraId="07F01963" w14:textId="7B42B5EA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-перед применением убеждаться в достаточности места и отсутствии людей в непосредственной близости</w:t>
            </w:r>
          </w:p>
        </w:tc>
      </w:tr>
      <w:tr w:rsidR="001470FA" w:rsidRPr="00865A44" w14:paraId="0111EEB9" w14:textId="77777777" w:rsidTr="00865A44">
        <w:tc>
          <w:tcPr>
            <w:tcW w:w="3681" w:type="dxa"/>
            <w:shd w:val="clear" w:color="auto" w:fill="auto"/>
            <w:vAlign w:val="center"/>
          </w:tcPr>
          <w:p w14:paraId="2D5C4CE6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Шуруповерт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B28C189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 и безопасностью подключения к сети,</w:t>
            </w:r>
          </w:p>
          <w:p w14:paraId="75958918" w14:textId="77777777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-следить за чистотой рук и рукояти, рукоять не должна выскальзывать,</w:t>
            </w:r>
          </w:p>
          <w:p w14:paraId="04B9663E" w14:textId="77777777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-использовать рукоять только для захвата, не опираться на нее,</w:t>
            </w:r>
          </w:p>
          <w:p w14:paraId="57940A33" w14:textId="77777777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-всегда использовать защитные очки,</w:t>
            </w:r>
          </w:p>
          <w:p w14:paraId="655830C6" w14:textId="77777777" w:rsidR="00F5205A" w:rsidRPr="00865A44" w:rsidRDefault="00F5205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-не применять для обработки незакрепленной в тисках детали,</w:t>
            </w:r>
          </w:p>
          <w:p w14:paraId="715FBE3C" w14:textId="4949C745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-перед применением убеждаться в достаточности места и отсутствии людей в непосредственной близости</w:t>
            </w:r>
          </w:p>
        </w:tc>
      </w:tr>
      <w:tr w:rsidR="001470FA" w:rsidRPr="00865A44" w14:paraId="6A3C3241" w14:textId="77777777" w:rsidTr="00865A44">
        <w:tc>
          <w:tcPr>
            <w:tcW w:w="3681" w:type="dxa"/>
            <w:shd w:val="clear" w:color="auto" w:fill="auto"/>
            <w:vAlign w:val="center"/>
          </w:tcPr>
          <w:p w14:paraId="27FFEA7A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Струбцины быстросъемные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FD317CD" w14:textId="70DD0E4D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</w:t>
            </w:r>
            <w:r w:rsidR="001470FA" w:rsidRPr="00865A44">
              <w:t xml:space="preserve"> исправность</w:t>
            </w:r>
            <w:r w:rsidRPr="00865A44">
              <w:t>ю</w:t>
            </w:r>
            <w:r w:rsidR="001470FA" w:rsidRPr="00865A44">
              <w:t>:</w:t>
            </w:r>
          </w:p>
          <w:p w14:paraId="0044CB69" w14:textId="733EB795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</w:t>
            </w:r>
            <w:r w:rsidR="00F5205A" w:rsidRPr="00865A44">
              <w:t>ю</w:t>
            </w:r>
            <w:r w:rsidRPr="00865A44">
              <w:t xml:space="preserve"> рукоят</w:t>
            </w:r>
            <w:r w:rsidR="00F5205A" w:rsidRPr="00865A44">
              <w:t>ок</w:t>
            </w:r>
            <w:r w:rsidRPr="00865A44">
              <w:t xml:space="preserve"> и губок</w:t>
            </w:r>
          </w:p>
        </w:tc>
      </w:tr>
      <w:tr w:rsidR="001470FA" w:rsidRPr="00865A44" w14:paraId="5CBD5AF7" w14:textId="77777777" w:rsidTr="00865A44">
        <w:tc>
          <w:tcPr>
            <w:tcW w:w="3681" w:type="dxa"/>
            <w:shd w:val="clear" w:color="auto" w:fill="auto"/>
            <w:vAlign w:val="center"/>
          </w:tcPr>
          <w:p w14:paraId="2260C52A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Надфили с рукояткой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71AFEA9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7E8B471C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3F9A5D02" w14:textId="7F48D9FB" w:rsidR="00F5205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</w:t>
            </w:r>
            <w:r w:rsidR="00F5205A" w:rsidRPr="00865A44">
              <w:t>ю</w:t>
            </w:r>
            <w:r w:rsidRPr="00865A44">
              <w:t xml:space="preserve"> рукоятки и качество</w:t>
            </w:r>
            <w:r w:rsidR="00F5205A" w:rsidRPr="00865A44">
              <w:t>м</w:t>
            </w:r>
            <w:r w:rsidRPr="00865A44">
              <w:t xml:space="preserve"> ее крепления</w:t>
            </w:r>
            <w:r w:rsidR="00F5205A" w:rsidRPr="00865A44">
              <w:t>.</w:t>
            </w:r>
          </w:p>
          <w:p w14:paraId="30EF05C6" w14:textId="2E6E863F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-использовать только для ручного точения, не применять в комбинации с шуруповертом, УШМ, не использовать не по назначению</w:t>
            </w:r>
          </w:p>
        </w:tc>
      </w:tr>
      <w:tr w:rsidR="001470FA" w:rsidRPr="00865A44" w14:paraId="2B208532" w14:textId="77777777" w:rsidTr="00865A44">
        <w:tc>
          <w:tcPr>
            <w:tcW w:w="3681" w:type="dxa"/>
            <w:shd w:val="clear" w:color="auto" w:fill="auto"/>
            <w:vAlign w:val="center"/>
          </w:tcPr>
          <w:p w14:paraId="67578DFE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Плоскогубцы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1D987E58" w14:textId="7C463A2D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3C5CF85B" w14:textId="0DFC2808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0ABA60CE" w14:textId="5A043F0A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целостностью рукояток и губок</w:t>
            </w:r>
          </w:p>
        </w:tc>
      </w:tr>
      <w:tr w:rsidR="001470FA" w:rsidRPr="00865A44" w14:paraId="5C23D2FF" w14:textId="77777777" w:rsidTr="00865A44">
        <w:tc>
          <w:tcPr>
            <w:tcW w:w="3681" w:type="dxa"/>
            <w:shd w:val="clear" w:color="auto" w:fill="auto"/>
            <w:vAlign w:val="center"/>
          </w:tcPr>
          <w:p w14:paraId="19A29826" w14:textId="28DF6C8B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proofErr w:type="spellStart"/>
            <w:r w:rsidRPr="00865A44">
              <w:rPr>
                <w:sz w:val="24"/>
                <w:szCs w:val="24"/>
              </w:rPr>
              <w:t>Бокорезы</w:t>
            </w:r>
            <w:proofErr w:type="spellEnd"/>
          </w:p>
        </w:tc>
        <w:tc>
          <w:tcPr>
            <w:tcW w:w="5664" w:type="dxa"/>
            <w:shd w:val="clear" w:color="auto" w:fill="auto"/>
            <w:vAlign w:val="center"/>
          </w:tcPr>
          <w:p w14:paraId="5809D83C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5EAC48DB" w14:textId="5F577750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4FAE6A9A" w14:textId="77777777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целостностью рукояток и губок</w:t>
            </w:r>
          </w:p>
          <w:p w14:paraId="3E2CEA43" w14:textId="6120F31B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 xml:space="preserve">-перед применением убеждаться в достаточности места и отсутствии людей в непосредственной </w:t>
            </w:r>
            <w:r w:rsidRPr="00865A44">
              <w:lastRenderedPageBreak/>
              <w:t>близости, учитывая возможную траекторию и энергию полета откусываемого предмета</w:t>
            </w:r>
          </w:p>
        </w:tc>
      </w:tr>
      <w:tr w:rsidR="001470FA" w:rsidRPr="00865A44" w14:paraId="57285DCA" w14:textId="77777777" w:rsidTr="00865A44">
        <w:tc>
          <w:tcPr>
            <w:tcW w:w="3681" w:type="dxa"/>
            <w:shd w:val="clear" w:color="auto" w:fill="auto"/>
            <w:vAlign w:val="center"/>
          </w:tcPr>
          <w:p w14:paraId="6562657D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Пинцет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F878637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0ADC58FC" w14:textId="2A629AC6" w:rsidR="001470F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 xml:space="preserve">Следить за </w:t>
            </w:r>
            <w:r w:rsidR="001470FA" w:rsidRPr="00865A44">
              <w:t>исправность</w:t>
            </w:r>
            <w:r w:rsidRPr="00865A44">
              <w:t>ю</w:t>
            </w:r>
            <w:r w:rsidR="001470FA" w:rsidRPr="00865A44">
              <w:t>:</w:t>
            </w:r>
          </w:p>
          <w:p w14:paraId="424E7697" w14:textId="4D4FF1A9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параллельность</w:t>
            </w:r>
            <w:r w:rsidR="00F5205A" w:rsidRPr="00865A44">
              <w:t>ю</w:t>
            </w:r>
            <w:r w:rsidRPr="00865A44">
              <w:t xml:space="preserve"> и зажимающ</w:t>
            </w:r>
            <w:r w:rsidR="00F5205A" w:rsidRPr="00865A44">
              <w:t>ей</w:t>
            </w:r>
            <w:r w:rsidRPr="00865A44">
              <w:t xml:space="preserve"> способность</w:t>
            </w:r>
            <w:r w:rsidR="00F5205A" w:rsidRPr="00865A44">
              <w:t>ю</w:t>
            </w:r>
            <w:r w:rsidRPr="00865A44">
              <w:t xml:space="preserve"> </w:t>
            </w:r>
            <w:proofErr w:type="spellStart"/>
            <w:r w:rsidRPr="00865A44">
              <w:t>браншей</w:t>
            </w:r>
            <w:proofErr w:type="spellEnd"/>
            <w:r w:rsidRPr="00865A44">
              <w:t xml:space="preserve"> и рабочих губок</w:t>
            </w:r>
          </w:p>
        </w:tc>
      </w:tr>
      <w:tr w:rsidR="001470FA" w:rsidRPr="00865A44" w14:paraId="65ED8B1C" w14:textId="77777777" w:rsidTr="00865A44">
        <w:tc>
          <w:tcPr>
            <w:tcW w:w="3681" w:type="dxa"/>
            <w:shd w:val="clear" w:color="auto" w:fill="auto"/>
            <w:vAlign w:val="center"/>
          </w:tcPr>
          <w:p w14:paraId="42A2ED8B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Зубило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4ED6D0AA" w14:textId="77777777" w:rsidR="00F5205A" w:rsidRPr="00865A44" w:rsidRDefault="00F5205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4E584422" w14:textId="1E53DBCD" w:rsidR="001470F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</w:t>
            </w:r>
            <w:r w:rsidR="001470FA" w:rsidRPr="00865A44">
              <w:t xml:space="preserve"> исправность</w:t>
            </w:r>
            <w:r w:rsidRPr="00865A44">
              <w:t xml:space="preserve">ю </w:t>
            </w:r>
            <w:r w:rsidR="001470FA" w:rsidRPr="00865A44">
              <w:t>бойка и рабочей кромки</w:t>
            </w:r>
            <w:r w:rsidRPr="00865A44">
              <w:t>.</w:t>
            </w:r>
          </w:p>
          <w:p w14:paraId="527A8E9C" w14:textId="3175C5BC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Оценивать возможную траекторию инструмента. Исключать возможность соскальзывания или отскока на части тела.</w:t>
            </w:r>
          </w:p>
          <w:p w14:paraId="623D54DD" w14:textId="481B32F1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Перед применением убеждаться в достаточности места и отсутствии людей в непосредственной близости, учитывая возможную траекторию и энергию полета отрубаемого предмета</w:t>
            </w:r>
          </w:p>
        </w:tc>
      </w:tr>
      <w:tr w:rsidR="001470FA" w:rsidRPr="00865A44" w14:paraId="25CFC6A0" w14:textId="77777777" w:rsidTr="00865A44">
        <w:tc>
          <w:tcPr>
            <w:tcW w:w="3681" w:type="dxa"/>
            <w:shd w:val="clear" w:color="auto" w:fill="auto"/>
            <w:vAlign w:val="center"/>
          </w:tcPr>
          <w:p w14:paraId="64FE8F6E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Венецианский шпатель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3FFE81B9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3EC850C7" w14:textId="567E231D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 xml:space="preserve">Следить за исправностью, </w:t>
            </w:r>
            <w:r w:rsidR="001470FA" w:rsidRPr="00865A44">
              <w:t>ровность</w:t>
            </w:r>
            <w:r w:rsidRPr="00865A44">
              <w:t>ю</w:t>
            </w:r>
            <w:r w:rsidR="001470FA" w:rsidRPr="00865A44">
              <w:t>, гладкость</w:t>
            </w:r>
            <w:r w:rsidRPr="00865A44">
              <w:t>ю</w:t>
            </w:r>
            <w:r w:rsidR="001470FA" w:rsidRPr="00865A44">
              <w:t xml:space="preserve"> и отсутствие</w:t>
            </w:r>
            <w:r w:rsidRPr="00865A44">
              <w:t>м</w:t>
            </w:r>
            <w:r w:rsidR="001470FA" w:rsidRPr="00865A44">
              <w:t xml:space="preserve"> дефектов на рабочей кромке</w:t>
            </w:r>
          </w:p>
        </w:tc>
      </w:tr>
      <w:tr w:rsidR="001470FA" w:rsidRPr="00865A44" w14:paraId="78D45C1D" w14:textId="77777777" w:rsidTr="00865A44">
        <w:tc>
          <w:tcPr>
            <w:tcW w:w="3681" w:type="dxa"/>
            <w:shd w:val="clear" w:color="auto" w:fill="auto"/>
            <w:vAlign w:val="center"/>
          </w:tcPr>
          <w:p w14:paraId="2F03A3EB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Шпатель японский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2EB2A5BF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38C64091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исправностью, ровностью, гладкостью и отсутствием дефектов на рабочей кромке.</w:t>
            </w:r>
          </w:p>
          <w:p w14:paraId="53F854A7" w14:textId="4015E80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Оценивать возможную траекторию инструмента. Исключать возможность соскальзывания или отскока на части тела</w:t>
            </w:r>
          </w:p>
        </w:tc>
      </w:tr>
      <w:tr w:rsidR="001470FA" w:rsidRPr="00865A44" w14:paraId="31994549" w14:textId="77777777" w:rsidTr="00865A44">
        <w:tc>
          <w:tcPr>
            <w:tcW w:w="3681" w:type="dxa"/>
            <w:shd w:val="clear" w:color="auto" w:fill="auto"/>
            <w:vAlign w:val="center"/>
          </w:tcPr>
          <w:p w14:paraId="05DEAF63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Металлическая щетка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5C7E274E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30F5DD19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60950835" w14:textId="77777777" w:rsidR="001470F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целостностью рукоятки</w:t>
            </w:r>
            <w:r w:rsidR="001470FA" w:rsidRPr="00865A44">
              <w:t>, качество</w:t>
            </w:r>
            <w:r w:rsidRPr="00865A44">
              <w:t>м</w:t>
            </w:r>
            <w:r w:rsidR="001470FA" w:rsidRPr="00865A44">
              <w:t xml:space="preserve"> ее крепления, отсутствие</w:t>
            </w:r>
            <w:r w:rsidRPr="00865A44">
              <w:t>м</w:t>
            </w:r>
            <w:r w:rsidR="001470FA" w:rsidRPr="00865A44">
              <w:t xml:space="preserve"> мусора и грязи в проволочной щетке</w:t>
            </w:r>
            <w:r w:rsidRPr="00865A44">
              <w:t>.</w:t>
            </w:r>
          </w:p>
          <w:p w14:paraId="1EA16B2C" w14:textId="23731BE0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Перед применением убеждаться в достаточности места и отсутствии людей в непосредственной близости, учитывая возможную траекторию и энергию полета частиц, зацепленных подпружиненной проволокой</w:t>
            </w:r>
          </w:p>
        </w:tc>
      </w:tr>
      <w:tr w:rsidR="001470FA" w:rsidRPr="00865A44" w14:paraId="1D22A123" w14:textId="77777777" w:rsidTr="00865A44">
        <w:tc>
          <w:tcPr>
            <w:tcW w:w="3681" w:type="dxa"/>
            <w:shd w:val="clear" w:color="auto" w:fill="auto"/>
            <w:vAlign w:val="center"/>
          </w:tcPr>
          <w:p w14:paraId="6003D43D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Щетка-сметка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51720E83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1FA39B79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1B51687F" w14:textId="12013738" w:rsidR="001470F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целостностью рукоятки, качеством ее крепления, отсутствием мусора и грязи в щетке</w:t>
            </w:r>
          </w:p>
        </w:tc>
      </w:tr>
      <w:tr w:rsidR="001470FA" w:rsidRPr="00865A44" w14:paraId="7A216441" w14:textId="77777777" w:rsidTr="00865A44">
        <w:tc>
          <w:tcPr>
            <w:tcW w:w="3681" w:type="dxa"/>
            <w:shd w:val="clear" w:color="auto" w:fill="auto"/>
            <w:vAlign w:val="center"/>
          </w:tcPr>
          <w:p w14:paraId="548C7CC0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Тиски слесарные с алюминиевыми накладками на губки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1AE8F67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50C0494B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исправностью:</w:t>
            </w:r>
          </w:p>
          <w:p w14:paraId="4886E58E" w14:textId="25FC0353" w:rsidR="001470FA" w:rsidRPr="00865A44" w:rsidRDefault="001470F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- надежность</w:t>
            </w:r>
            <w:r w:rsidR="00282FDA" w:rsidRPr="00865A44">
              <w:t>ю</w:t>
            </w:r>
            <w:r w:rsidRPr="00865A44">
              <w:t xml:space="preserve"> крепления </w:t>
            </w:r>
            <w:r w:rsidR="00865A44" w:rsidRPr="00865A44">
              <w:t>к верстке</w:t>
            </w:r>
            <w:r w:rsidRPr="00865A44">
              <w:t>, целостность</w:t>
            </w:r>
            <w:r w:rsidR="00282FDA" w:rsidRPr="00865A44">
              <w:t>ю</w:t>
            </w:r>
            <w:r w:rsidRPr="00865A44">
              <w:t>, плавность</w:t>
            </w:r>
            <w:r w:rsidR="00282FDA" w:rsidRPr="00865A44">
              <w:t>ю</w:t>
            </w:r>
            <w:r w:rsidRPr="00865A44">
              <w:t xml:space="preserve"> хода на сжатие и </w:t>
            </w:r>
            <w:proofErr w:type="spellStart"/>
            <w:r w:rsidRPr="00865A44">
              <w:t>разжатие</w:t>
            </w:r>
            <w:proofErr w:type="spellEnd"/>
            <w:r w:rsidRPr="00865A44">
              <w:t>, параллельность</w:t>
            </w:r>
            <w:r w:rsidR="00282FDA" w:rsidRPr="00865A44">
              <w:t>ю</w:t>
            </w:r>
            <w:r w:rsidRPr="00865A44">
              <w:t xml:space="preserve"> губок, надежность крепления накладок</w:t>
            </w:r>
          </w:p>
        </w:tc>
      </w:tr>
      <w:tr w:rsidR="001470FA" w:rsidRPr="00865A44" w14:paraId="235D8E74" w14:textId="77777777" w:rsidTr="00865A44">
        <w:tc>
          <w:tcPr>
            <w:tcW w:w="3681" w:type="dxa"/>
            <w:shd w:val="clear" w:color="auto" w:fill="auto"/>
            <w:vAlign w:val="center"/>
          </w:tcPr>
          <w:p w14:paraId="6E10127D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93D7AB7" w14:textId="77777777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Всегда использовать защитные очки.</w:t>
            </w:r>
          </w:p>
          <w:p w14:paraId="4699BDEF" w14:textId="3FD8F41D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 рукоятки и лезвия.</w:t>
            </w:r>
          </w:p>
          <w:p w14:paraId="5E029010" w14:textId="27CE516F" w:rsidR="001470FA" w:rsidRPr="00865A44" w:rsidRDefault="00282FD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lastRenderedPageBreak/>
              <w:t>Оценивать возможную траекторию инструмента. Исключать возможность соскальзывания или отскока на части тела</w:t>
            </w:r>
          </w:p>
        </w:tc>
      </w:tr>
      <w:tr w:rsidR="001470FA" w:rsidRPr="00865A44" w14:paraId="2AD55123" w14:textId="77777777" w:rsidTr="00865A44">
        <w:tc>
          <w:tcPr>
            <w:tcW w:w="3681" w:type="dxa"/>
            <w:shd w:val="clear" w:color="auto" w:fill="auto"/>
            <w:vAlign w:val="center"/>
          </w:tcPr>
          <w:p w14:paraId="572ECD68" w14:textId="12241002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Стапель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5E13CA21" w14:textId="0C86C99D" w:rsidR="00282FD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Следить за исправностью и надежностью крепления.</w:t>
            </w:r>
          </w:p>
          <w:p w14:paraId="251B7E9F" w14:textId="3116CE91" w:rsidR="001470FA" w:rsidRPr="00865A44" w:rsidRDefault="00282FDA" w:rsidP="00865A44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5A44">
              <w:t>При сканировании изменение положения стапеля не допускается</w:t>
            </w:r>
          </w:p>
        </w:tc>
      </w:tr>
      <w:tr w:rsidR="001470FA" w:rsidRPr="00865A44" w14:paraId="0176B057" w14:textId="77777777" w:rsidTr="00865A44">
        <w:tc>
          <w:tcPr>
            <w:tcW w:w="3681" w:type="dxa"/>
            <w:shd w:val="clear" w:color="auto" w:fill="auto"/>
            <w:vAlign w:val="center"/>
          </w:tcPr>
          <w:p w14:paraId="5496681B" w14:textId="77777777" w:rsidR="001470FA" w:rsidRPr="00865A44" w:rsidRDefault="001470FA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Молотки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7BDC461C" w14:textId="427466F3" w:rsidR="001470FA" w:rsidRPr="00865A44" w:rsidRDefault="00E94021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С</w:t>
            </w:r>
            <w:r w:rsidR="001470FA" w:rsidRPr="00865A44">
              <w:rPr>
                <w:sz w:val="24"/>
                <w:szCs w:val="24"/>
              </w:rPr>
              <w:t>ледить за чистотой рук и рукоятки молотка, рукоятка не должна выскальзывать,</w:t>
            </w:r>
          </w:p>
          <w:p w14:paraId="4C7A9356" w14:textId="77777777" w:rsidR="001470FA" w:rsidRPr="00865A44" w:rsidRDefault="001470F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-использовать рукоятку молотка только для захвата, не опираться на нее,</w:t>
            </w:r>
          </w:p>
          <w:p w14:paraId="15732B21" w14:textId="77777777" w:rsidR="001470FA" w:rsidRPr="00865A44" w:rsidRDefault="001470F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-всегда использовать защитные очки,</w:t>
            </w:r>
          </w:p>
          <w:p w14:paraId="7E4A3F24" w14:textId="77777777" w:rsidR="001470FA" w:rsidRPr="00865A44" w:rsidRDefault="001470F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-не ударять по незакрепленной в тисках детали,</w:t>
            </w:r>
          </w:p>
          <w:p w14:paraId="2924BD16" w14:textId="52FF4FD7" w:rsidR="001470FA" w:rsidRPr="00865A44" w:rsidRDefault="001470FA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-перед замахом убеждаться в достаточности места и отсутствии людей в непосредственной близости</w:t>
            </w:r>
          </w:p>
        </w:tc>
      </w:tr>
      <w:tr w:rsidR="00A8137E" w:rsidRPr="00865A44" w14:paraId="5A262CF7" w14:textId="77777777" w:rsidTr="00865A44">
        <w:tc>
          <w:tcPr>
            <w:tcW w:w="3681" w:type="dxa"/>
            <w:shd w:val="clear" w:color="auto" w:fill="auto"/>
            <w:vAlign w:val="center"/>
          </w:tcPr>
          <w:p w14:paraId="707EBF73" w14:textId="0B895BC1" w:rsidR="00A8137E" w:rsidRPr="00865A44" w:rsidRDefault="00A8137E" w:rsidP="00865A44">
            <w:pPr>
              <w:tabs>
                <w:tab w:val="left" w:pos="9355"/>
              </w:tabs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3 D –принтер и аддитивные установки</w:t>
            </w:r>
          </w:p>
        </w:tc>
        <w:tc>
          <w:tcPr>
            <w:tcW w:w="5664" w:type="dxa"/>
            <w:shd w:val="clear" w:color="auto" w:fill="auto"/>
            <w:vAlign w:val="center"/>
          </w:tcPr>
          <w:p w14:paraId="0112E5C0" w14:textId="77777777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Включайте и выключайте 3D–принтер только выключателями, запрещается проводить отключение вытаскиванием вилки из розетки.</w:t>
            </w:r>
          </w:p>
          <w:p w14:paraId="4D049F36" w14:textId="77777777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Катушка с пластиком устанавливается так, чтобы ее перекос и задержки в подаче нити были исключены.</w:t>
            </w:r>
          </w:p>
          <w:p w14:paraId="455CB7C1" w14:textId="77777777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Запрещается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4F9A3C14" w14:textId="134E3ECE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Не допускать к 3D–принтеру и аддитивным установкам посторонних лиц, которые не участвуют в работе. Запрещается перемещать и переносить 3D–принтер во время печати.</w:t>
            </w:r>
          </w:p>
          <w:p w14:paraId="6AFFA879" w14:textId="1BDBDC71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Запрещается во время работы 3D-принтера и аддитивных установок</w:t>
            </w:r>
            <w:r w:rsidR="00865A44">
              <w:rPr>
                <w:sz w:val="24"/>
                <w:szCs w:val="24"/>
              </w:rPr>
              <w:t xml:space="preserve"> </w:t>
            </w:r>
            <w:r w:rsidRPr="00865A44">
              <w:rPr>
                <w:sz w:val="24"/>
                <w:szCs w:val="24"/>
              </w:rPr>
              <w:t>пить рядом какие–либо напитки, принимать</w:t>
            </w:r>
          </w:p>
          <w:p w14:paraId="2DF7BB3B" w14:textId="69EF6135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 xml:space="preserve">Запрещается любое </w:t>
            </w:r>
            <w:r w:rsidR="00865A44" w:rsidRPr="00865A44">
              <w:rPr>
                <w:sz w:val="24"/>
                <w:szCs w:val="24"/>
              </w:rPr>
              <w:t>физическое вмешательство во время</w:t>
            </w:r>
            <w:r w:rsidRPr="00865A44">
              <w:rPr>
                <w:sz w:val="24"/>
                <w:szCs w:val="24"/>
              </w:rPr>
              <w:t xml:space="preserve"> их работы 3D–принтера и аддитивных </w:t>
            </w:r>
            <w:r w:rsidR="00865A44" w:rsidRPr="00865A44">
              <w:rPr>
                <w:sz w:val="24"/>
                <w:szCs w:val="24"/>
              </w:rPr>
              <w:t>установок,</w:t>
            </w:r>
            <w:r w:rsidRPr="00865A44">
              <w:rPr>
                <w:sz w:val="24"/>
                <w:szCs w:val="24"/>
              </w:rPr>
              <w:t xml:space="preserve"> за исключением экстренной остановки печати или аварийного выключения. Запрещается оставлять включенное оборудование без присмотра. Запрещается класть предметы на или в 3D–принтер.</w:t>
            </w:r>
          </w:p>
          <w:p w14:paraId="13D68633" w14:textId="1AC3353E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 xml:space="preserve">Строго выполнять общие требования по электробезопасности и пожарной безопасности, требования данной инструкции по охране труда при работе на 3D–принтере и аддитивных </w:t>
            </w:r>
            <w:r w:rsidR="00865A44" w:rsidRPr="00865A44">
              <w:rPr>
                <w:sz w:val="24"/>
                <w:szCs w:val="24"/>
              </w:rPr>
              <w:t>установок.</w:t>
            </w:r>
          </w:p>
          <w:p w14:paraId="27E71C1C" w14:textId="50D1558D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 xml:space="preserve">Самостоятельно разбирать и проводить ремонт 3D–принтера и аддитивных </w:t>
            </w:r>
            <w:r w:rsidR="00865A44" w:rsidRPr="00865A44">
              <w:rPr>
                <w:sz w:val="24"/>
                <w:szCs w:val="24"/>
              </w:rPr>
              <w:t>установок категорически</w:t>
            </w:r>
            <w:r w:rsidRPr="00865A44">
              <w:rPr>
                <w:sz w:val="24"/>
                <w:szCs w:val="24"/>
              </w:rPr>
              <w:t xml:space="preserve"> запрещается.</w:t>
            </w:r>
          </w:p>
          <w:p w14:paraId="4983A38D" w14:textId="6189E119" w:rsidR="00A8137E" w:rsidRPr="00865A44" w:rsidRDefault="00A8137E" w:rsidP="00865A44">
            <w:p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865A44">
              <w:rPr>
                <w:sz w:val="24"/>
                <w:szCs w:val="24"/>
              </w:rPr>
              <w:t>Эти работы может выполнять только Технический эксперт</w:t>
            </w:r>
          </w:p>
        </w:tc>
      </w:tr>
    </w:tbl>
    <w:p w14:paraId="60A44F7E" w14:textId="078C20F9" w:rsidR="00DE6E12" w:rsidRPr="00D74F6F" w:rsidRDefault="00DE6E12" w:rsidP="00E54F13">
      <w:pPr>
        <w:pStyle w:val="2"/>
        <w:numPr>
          <w:ilvl w:val="0"/>
          <w:numId w:val="37"/>
        </w:numPr>
      </w:pPr>
      <w:bookmarkStart w:id="12" w:name="_Toc507427599"/>
      <w:bookmarkStart w:id="13" w:name="_Toc179991980"/>
      <w:r w:rsidRPr="0048085C">
        <w:lastRenderedPageBreak/>
        <w:t>Требования</w:t>
      </w:r>
      <w:r w:rsidRPr="00D74F6F">
        <w:t xml:space="preserve"> охраны труда в аварийных ситуациях</w:t>
      </w:r>
      <w:bookmarkEnd w:id="12"/>
      <w:bookmarkEnd w:id="13"/>
    </w:p>
    <w:p w14:paraId="1A8A8E89" w14:textId="3A4C9B08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4.1. При обнаружении неисправности в работе электрических устройств, находящихся под напряжением (появления искрения, запаха гари, задымления и т.д.),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08AD79D" w14:textId="117C605D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4.2. В случае возникновения у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а плохого самочувствия или получения травмы сообщить об этом эксперту.</w:t>
      </w:r>
    </w:p>
    <w:p w14:paraId="797E8490" w14:textId="0BF7A614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4.3. При поражении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5B0830D" w14:textId="421A0FF3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FA02B37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EA6BE3D" w14:textId="31DF0C93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При обнаружении очага возгорания на конкурсной площадке необходимо принять меры к предотвращению его распространения (отдалить от очага возгорания воспламеняющиеся предметы и вещества), по возможности обесточить провода, если они идут к очагу возгорания и постараться загасить пламя с помощью огнетушителей с обязательным соблюдением мер личной безопасности.</w:t>
      </w:r>
    </w:p>
    <w:p w14:paraId="7DDCFB27" w14:textId="279E4CB8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9C14EF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BDBE1C6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D7157AD" w14:textId="007F0FF2" w:rsidR="00DE6E12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59374BB" w14:textId="77777777" w:rsidR="00D74F6F" w:rsidRPr="00D74F6F" w:rsidRDefault="00D74F6F" w:rsidP="00D74F6F">
      <w:pPr>
        <w:tabs>
          <w:tab w:val="left" w:pos="9355"/>
        </w:tabs>
        <w:spacing w:line="360" w:lineRule="auto"/>
        <w:rPr>
          <w:sz w:val="24"/>
          <w:szCs w:val="24"/>
        </w:rPr>
      </w:pPr>
    </w:p>
    <w:p w14:paraId="0ACB91CA" w14:textId="73E7CD5A" w:rsidR="00DE6E12" w:rsidRPr="00D74F6F" w:rsidRDefault="00DE6E12" w:rsidP="00AE324B">
      <w:pPr>
        <w:pStyle w:val="2"/>
        <w:numPr>
          <w:ilvl w:val="0"/>
          <w:numId w:val="37"/>
        </w:numPr>
      </w:pPr>
      <w:bookmarkStart w:id="14" w:name="_Toc507427600"/>
      <w:bookmarkStart w:id="15" w:name="_Toc179991981"/>
      <w:r w:rsidRPr="00D74F6F">
        <w:t>Требование охраны труда по окончании работ</w:t>
      </w:r>
      <w:bookmarkEnd w:id="14"/>
      <w:bookmarkEnd w:id="15"/>
    </w:p>
    <w:p w14:paraId="3EA4ADCD" w14:textId="584E35F2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После окончания работ каждый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 обязан:</w:t>
      </w:r>
    </w:p>
    <w:p w14:paraId="4EAC6CE2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5.1. Привести в порядок рабочее место. </w:t>
      </w:r>
    </w:p>
    <w:p w14:paraId="47DA0B05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5.2. Убрать средства индивидуальной защиты в отведенное для хранений место.</w:t>
      </w:r>
    </w:p>
    <w:p w14:paraId="12E58E65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5.3. Отключить оборудование от сети.</w:t>
      </w:r>
    </w:p>
    <w:p w14:paraId="0B94686D" w14:textId="77777777" w:rsidR="00DE6E12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5.4. Инструмент убрать в специально предназначенное для хранений место.</w:t>
      </w:r>
    </w:p>
    <w:p w14:paraId="5776C5C2" w14:textId="77777777" w:rsidR="00E647DB" w:rsidRPr="00D74F6F" w:rsidRDefault="00DE6E12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F1F3E72" w14:textId="77777777" w:rsidR="00A8137E" w:rsidRPr="00D74F6F" w:rsidRDefault="00A8137E" w:rsidP="00180DD5">
      <w:pPr>
        <w:tabs>
          <w:tab w:val="left" w:pos="9355"/>
        </w:tabs>
        <w:spacing w:line="360" w:lineRule="auto"/>
        <w:ind w:left="0" w:firstLine="709"/>
        <w:rPr>
          <w:b/>
          <w:sz w:val="24"/>
          <w:szCs w:val="24"/>
        </w:rPr>
      </w:pPr>
      <w:r w:rsidRPr="00D74F6F">
        <w:rPr>
          <w:b/>
          <w:sz w:val="24"/>
          <w:szCs w:val="24"/>
        </w:rPr>
        <w:t>Требования безопасности после окончания работы с 3 D –принтером и аддитивными установками.</w:t>
      </w:r>
    </w:p>
    <w:p w14:paraId="4CAB9147" w14:textId="77777777" w:rsidR="00A8137E" w:rsidRPr="00D74F6F" w:rsidRDefault="00A8137E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Отключить 3D–принтер и аддитивные установки от электросети, для чего необходимо отключить тумблер на задней части, а потом вытащить штепсельную вилку из розетки.</w:t>
      </w:r>
    </w:p>
    <w:p w14:paraId="6CF11FEA" w14:textId="77777777" w:rsidR="00A8137E" w:rsidRPr="00D74F6F" w:rsidRDefault="00A8137E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Убрать рабочее место. Обрезки пластика и брак убрать в отдельный пакет для переработки.</w:t>
      </w:r>
    </w:p>
    <w:p w14:paraId="302F8832" w14:textId="79624D04" w:rsidR="00B85843" w:rsidRPr="00D74F6F" w:rsidRDefault="00A8137E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Тщательно проветрить помещение с 3D–принтером и аддитивными установками.</w:t>
      </w:r>
    </w:p>
    <w:p w14:paraId="2A88BC8F" w14:textId="0861AB3B" w:rsidR="00B85843" w:rsidRDefault="00B85843" w:rsidP="007A3540">
      <w:pPr>
        <w:tabs>
          <w:tab w:val="left" w:pos="9355"/>
        </w:tabs>
        <w:spacing w:line="360" w:lineRule="auto"/>
        <w:rPr>
          <w:sz w:val="24"/>
          <w:szCs w:val="24"/>
        </w:rPr>
      </w:pPr>
    </w:p>
    <w:p w14:paraId="25F2BCDE" w14:textId="54685D04" w:rsidR="007A3540" w:rsidRDefault="007A3540" w:rsidP="007A3540">
      <w:pPr>
        <w:tabs>
          <w:tab w:val="left" w:pos="935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468BEC7" w14:textId="77777777" w:rsidR="0046007E" w:rsidRPr="00010055" w:rsidRDefault="0046007E" w:rsidP="0048085C">
      <w:pPr>
        <w:pStyle w:val="1"/>
        <w:rPr>
          <w:b w:val="0"/>
        </w:rPr>
      </w:pPr>
      <w:bookmarkStart w:id="16" w:name="_Toc507427601"/>
      <w:bookmarkStart w:id="17" w:name="_Toc179991982"/>
      <w:r w:rsidRPr="00010055">
        <w:lastRenderedPageBreak/>
        <w:t>Инструкция по охране труда для экспертов</w:t>
      </w:r>
      <w:bookmarkEnd w:id="16"/>
      <w:bookmarkEnd w:id="17"/>
    </w:p>
    <w:p w14:paraId="52AAC2E2" w14:textId="7C068993" w:rsidR="0046007E" w:rsidRPr="007A1BF9" w:rsidRDefault="0046007E" w:rsidP="0048085C">
      <w:pPr>
        <w:pStyle w:val="2"/>
        <w:numPr>
          <w:ilvl w:val="0"/>
          <w:numId w:val="0"/>
        </w:numPr>
        <w:ind w:left="709"/>
      </w:pPr>
      <w:bookmarkStart w:id="18" w:name="_Toc507427602"/>
      <w:bookmarkStart w:id="19" w:name="_Toc179991983"/>
      <w:r w:rsidRPr="007A1BF9">
        <w:t>1.</w:t>
      </w:r>
      <w:r w:rsidR="005A710E" w:rsidRPr="007A1BF9">
        <w:t xml:space="preserve"> </w:t>
      </w:r>
      <w:r w:rsidRPr="007A1BF9">
        <w:t>Общие требования охраны труда</w:t>
      </w:r>
      <w:bookmarkEnd w:id="18"/>
      <w:bookmarkEnd w:id="19"/>
    </w:p>
    <w:p w14:paraId="7C0326D9" w14:textId="1B0768F5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1.1. К работе в качестве эксперта Компетенции «</w:t>
      </w:r>
      <w:r w:rsidR="00EB0FF6">
        <w:rPr>
          <w:sz w:val="24"/>
          <w:szCs w:val="24"/>
        </w:rPr>
        <w:t>Реверсивный инжиниринг</w:t>
      </w:r>
      <w:r w:rsidRPr="00D74F6F">
        <w:rPr>
          <w:sz w:val="24"/>
          <w:szCs w:val="24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1FF64F5D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74F786E" w14:textId="1EBF8DD8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1.3. В процессе контроля выполнения конкурсных заданий и нахождения на территории и в помещениях </w:t>
      </w:r>
      <w:r w:rsidR="000B2AED" w:rsidRPr="00D74F6F">
        <w:rPr>
          <w:sz w:val="24"/>
          <w:szCs w:val="24"/>
        </w:rPr>
        <w:t>конкурсной площадки</w:t>
      </w:r>
      <w:r w:rsidRPr="00D74F6F">
        <w:rPr>
          <w:sz w:val="24"/>
          <w:szCs w:val="24"/>
        </w:rPr>
        <w:t xml:space="preserve"> Эксперт обязан четко соблюдать:</w:t>
      </w:r>
    </w:p>
    <w:p w14:paraId="4ECBDF0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- инструкции по охране труда и технике безопасности; </w:t>
      </w:r>
    </w:p>
    <w:p w14:paraId="7E385C9E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53461F5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14:paraId="442E50A9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FD9325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— электрический ток;</w:t>
      </w:r>
    </w:p>
    <w:p w14:paraId="0A6E2B39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F7CF2D6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— шум, обусловленный конструкцией оргтехники;</w:t>
      </w:r>
    </w:p>
    <w:p w14:paraId="377CE05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— химические вещества, выделяющиеся при работе оргтехники;</w:t>
      </w:r>
    </w:p>
    <w:p w14:paraId="4CB8742D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— зрительное перенапряжение при работе с ПК.</w:t>
      </w:r>
    </w:p>
    <w:p w14:paraId="5B4DD01E" w14:textId="6E780CF9" w:rsidR="0046007E" w:rsidRPr="00D74F6F" w:rsidRDefault="005A4311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При наблюдении</w:t>
      </w:r>
      <w:r w:rsidR="0046007E" w:rsidRPr="00D74F6F">
        <w:rPr>
          <w:sz w:val="24"/>
          <w:szCs w:val="24"/>
        </w:rPr>
        <w:t xml:space="preserve"> за выполнением конкурсного задания </w:t>
      </w:r>
      <w:r w:rsidR="005C3F73" w:rsidRPr="00D74F6F">
        <w:rPr>
          <w:sz w:val="24"/>
          <w:szCs w:val="24"/>
        </w:rPr>
        <w:t>конкурсант</w:t>
      </w:r>
      <w:r w:rsidR="0046007E" w:rsidRPr="00D74F6F">
        <w:rPr>
          <w:sz w:val="24"/>
          <w:szCs w:val="24"/>
        </w:rPr>
        <w:t>ами на Эксперта могут воздействовать следующие вредные и (или) опасные производственные факторы:</w:t>
      </w:r>
    </w:p>
    <w:p w14:paraId="5335ECB5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Физические:</w:t>
      </w:r>
    </w:p>
    <w:p w14:paraId="6415C4B8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- световые потоки высокой интенсивности; </w:t>
      </w:r>
    </w:p>
    <w:p w14:paraId="3228B763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высокая температура нагрева оборудования;</w:t>
      </w:r>
    </w:p>
    <w:p w14:paraId="5F10240F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электрический ток напряжением 220В;</w:t>
      </w:r>
    </w:p>
    <w:p w14:paraId="09443E27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зрительное перенапряжение при работе с ПК;</w:t>
      </w:r>
    </w:p>
    <w:p w14:paraId="1A110475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опасность получения травм в случае падения объекта оцифровки;</w:t>
      </w:r>
    </w:p>
    <w:p w14:paraId="19E4CF61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пыль и взвеси дефектоскопического спрея.</w:t>
      </w:r>
    </w:p>
    <w:p w14:paraId="79F46BAA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Химические:</w:t>
      </w:r>
    </w:p>
    <w:p w14:paraId="30D35823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-испарения растворителей;</w:t>
      </w:r>
    </w:p>
    <w:p w14:paraId="36E90876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lastRenderedPageBreak/>
        <w:t>-газы, выделяемые полимерами при 3</w:t>
      </w:r>
      <w:r w:rsidRPr="00D74F6F">
        <w:rPr>
          <w:sz w:val="24"/>
          <w:szCs w:val="24"/>
          <w:lang w:val="en-US"/>
        </w:rPr>
        <w:t>D</w:t>
      </w:r>
      <w:r w:rsidRPr="00D74F6F">
        <w:rPr>
          <w:sz w:val="24"/>
          <w:szCs w:val="24"/>
        </w:rPr>
        <w:t xml:space="preserve"> печати;</w:t>
      </w:r>
    </w:p>
    <w:p w14:paraId="24F6773A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-жидкости, способные вызвать отравление, в случае попадания в пищеварительную систему;</w:t>
      </w:r>
    </w:p>
    <w:p w14:paraId="1E48B62D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Психологические:</w:t>
      </w:r>
    </w:p>
    <w:p w14:paraId="6681A879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-чрезмерное напряжение внимания;</w:t>
      </w:r>
    </w:p>
    <w:p w14:paraId="172918C7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-усиленная нагрузка на зрение;</w:t>
      </w:r>
    </w:p>
    <w:p w14:paraId="1EA85693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-повышенная ответственность;</w:t>
      </w:r>
    </w:p>
    <w:p w14:paraId="3B0DF56F" w14:textId="77777777" w:rsidR="000B2AED" w:rsidRPr="00D74F6F" w:rsidRDefault="000B2AED" w:rsidP="00180DD5">
      <w:pPr>
        <w:tabs>
          <w:tab w:val="left" w:pos="9355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-постоянное использование СИЗ.</w:t>
      </w:r>
    </w:p>
    <w:p w14:paraId="500A8261" w14:textId="59438218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1.5. Примен</w:t>
      </w:r>
      <w:r w:rsidR="000B2AED" w:rsidRPr="00D74F6F">
        <w:rPr>
          <w:sz w:val="24"/>
          <w:szCs w:val="24"/>
        </w:rPr>
        <w:t>ение</w:t>
      </w:r>
      <w:r w:rsidRPr="00D74F6F">
        <w:rPr>
          <w:sz w:val="24"/>
          <w:szCs w:val="24"/>
        </w:rPr>
        <w:t xml:space="preserve"> </w:t>
      </w:r>
      <w:r w:rsidR="000B2AED" w:rsidRPr="00D74F6F">
        <w:rPr>
          <w:sz w:val="24"/>
          <w:szCs w:val="24"/>
        </w:rPr>
        <w:t xml:space="preserve">экспертами </w:t>
      </w:r>
      <w:r w:rsidRPr="00D74F6F">
        <w:rPr>
          <w:sz w:val="24"/>
          <w:szCs w:val="24"/>
        </w:rPr>
        <w:t xml:space="preserve">во время </w:t>
      </w:r>
      <w:r w:rsidR="000B2AED" w:rsidRPr="00D74F6F">
        <w:rPr>
          <w:sz w:val="24"/>
          <w:szCs w:val="24"/>
        </w:rPr>
        <w:t xml:space="preserve">наблюдения за выполнением </w:t>
      </w:r>
      <w:r w:rsidRPr="00D74F6F">
        <w:rPr>
          <w:sz w:val="24"/>
          <w:szCs w:val="24"/>
        </w:rPr>
        <w:t>конкурсного задания средств</w:t>
      </w:r>
      <w:r w:rsidR="000B2AED" w:rsidRPr="00D74F6F">
        <w:rPr>
          <w:sz w:val="24"/>
          <w:szCs w:val="24"/>
        </w:rPr>
        <w:t xml:space="preserve"> индивидуальной защиты не предусмотрено. В том случае, если на площадке при сканировании используется дефектоскопический спрей на основе двуокиси титана, эксперт не должен находиться в помещении, специально выделенном для нанесения спрея</w:t>
      </w:r>
      <w:r w:rsidR="00CA700C" w:rsidRPr="00D74F6F">
        <w:rPr>
          <w:sz w:val="24"/>
          <w:szCs w:val="24"/>
        </w:rPr>
        <w:t>, или должен использовать защитные очки и маску от пыли и взвесей.</w:t>
      </w:r>
    </w:p>
    <w:p w14:paraId="106AC937" w14:textId="56F87981" w:rsidR="0046007E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1.6. Знаки безопасности, используемые на рабочих местах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ов, для обозначения присутствующих опасностей:</w:t>
      </w:r>
    </w:p>
    <w:p w14:paraId="155A3949" w14:textId="41545CD1" w:rsidR="005A4311" w:rsidRDefault="005A4311" w:rsidP="005A4311">
      <w:pPr>
        <w:spacing w:line="360" w:lineRule="auto"/>
        <w:rPr>
          <w:sz w:val="24"/>
          <w:szCs w:val="24"/>
        </w:rPr>
      </w:pP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506"/>
      </w:tblGrid>
      <w:tr w:rsidR="00C7079F" w:rsidRPr="00031A33" w14:paraId="51C0064D" w14:textId="77777777" w:rsidTr="00E35F11">
        <w:trPr>
          <w:jc w:val="center"/>
        </w:trPr>
        <w:tc>
          <w:tcPr>
            <w:tcW w:w="4962" w:type="dxa"/>
            <w:vAlign w:val="center"/>
          </w:tcPr>
          <w:p w14:paraId="1EC0588E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F 04 Огнетушитель</w:t>
            </w:r>
          </w:p>
        </w:tc>
        <w:tc>
          <w:tcPr>
            <w:tcW w:w="1506" w:type="dxa"/>
            <w:vAlign w:val="center"/>
          </w:tcPr>
          <w:p w14:paraId="54120113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36F57C" wp14:editId="0C747595">
                  <wp:extent cx="445135" cy="43878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79F" w:rsidRPr="00031A33" w14:paraId="3D4480C3" w14:textId="77777777" w:rsidTr="00E35F11">
        <w:trPr>
          <w:jc w:val="center"/>
        </w:trPr>
        <w:tc>
          <w:tcPr>
            <w:tcW w:w="4962" w:type="dxa"/>
            <w:vAlign w:val="center"/>
          </w:tcPr>
          <w:p w14:paraId="4EBE8DFD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 22 Указатель выхода</w:t>
            </w:r>
          </w:p>
        </w:tc>
        <w:tc>
          <w:tcPr>
            <w:tcW w:w="1506" w:type="dxa"/>
            <w:vAlign w:val="center"/>
          </w:tcPr>
          <w:p w14:paraId="7F5A10D4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CF9F4E" wp14:editId="3A1F6CCC">
                  <wp:extent cx="774065" cy="408305"/>
                  <wp:effectExtent l="0" t="0" r="698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79F" w:rsidRPr="00031A33" w14:paraId="126B3220" w14:textId="77777777" w:rsidTr="00E35F11">
        <w:trPr>
          <w:jc w:val="center"/>
        </w:trPr>
        <w:tc>
          <w:tcPr>
            <w:tcW w:w="4962" w:type="dxa"/>
            <w:vAlign w:val="center"/>
          </w:tcPr>
          <w:p w14:paraId="080C9A7A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 23 Указатель запасного выхода</w:t>
            </w:r>
          </w:p>
        </w:tc>
        <w:tc>
          <w:tcPr>
            <w:tcW w:w="1506" w:type="dxa"/>
            <w:vAlign w:val="center"/>
          </w:tcPr>
          <w:p w14:paraId="668EE16E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9D9284" wp14:editId="520ACBF0">
                  <wp:extent cx="810895" cy="438785"/>
                  <wp:effectExtent l="0" t="0" r="825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79F" w:rsidRPr="00031A33" w14:paraId="5686B65C" w14:textId="77777777" w:rsidTr="00E35F11">
        <w:trPr>
          <w:jc w:val="center"/>
        </w:trPr>
        <w:tc>
          <w:tcPr>
            <w:tcW w:w="4962" w:type="dxa"/>
            <w:vAlign w:val="center"/>
          </w:tcPr>
          <w:p w14:paraId="356E9E16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EC 01 Аптечка первой медицинской помощи</w:t>
            </w:r>
          </w:p>
        </w:tc>
        <w:tc>
          <w:tcPr>
            <w:tcW w:w="1506" w:type="dxa"/>
            <w:vAlign w:val="center"/>
          </w:tcPr>
          <w:p w14:paraId="6FB38F20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3E84F1" wp14:editId="107EC15C">
                  <wp:extent cx="469265" cy="469265"/>
                  <wp:effectExtent l="0" t="0" r="6985" b="698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79F" w:rsidRPr="00031A33" w14:paraId="6C7E029B" w14:textId="77777777" w:rsidTr="00E35F11">
        <w:trPr>
          <w:jc w:val="center"/>
        </w:trPr>
        <w:tc>
          <w:tcPr>
            <w:tcW w:w="4962" w:type="dxa"/>
            <w:vAlign w:val="center"/>
          </w:tcPr>
          <w:p w14:paraId="090ECB74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31A33">
              <w:rPr>
                <w:sz w:val="24"/>
                <w:szCs w:val="24"/>
              </w:rPr>
              <w:t>P 01 Запрещается курить</w:t>
            </w:r>
          </w:p>
        </w:tc>
        <w:tc>
          <w:tcPr>
            <w:tcW w:w="1506" w:type="dxa"/>
            <w:vAlign w:val="center"/>
          </w:tcPr>
          <w:p w14:paraId="179FE76D" w14:textId="77777777" w:rsidR="00C7079F" w:rsidRPr="00031A33" w:rsidRDefault="00C7079F" w:rsidP="00E35F11">
            <w:pPr>
              <w:tabs>
                <w:tab w:val="left" w:pos="9355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CC958D" wp14:editId="68923CBA">
                  <wp:extent cx="481330" cy="48133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7999B6" w14:textId="400AC883" w:rsidR="005A4311" w:rsidRDefault="005A4311" w:rsidP="005A4311">
      <w:pPr>
        <w:spacing w:line="360" w:lineRule="auto"/>
        <w:rPr>
          <w:sz w:val="24"/>
          <w:szCs w:val="24"/>
        </w:rPr>
      </w:pPr>
    </w:p>
    <w:p w14:paraId="48246AE6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3825C6E2" w14:textId="061CE053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В помещении Экспертов Компетенции «</w:t>
      </w:r>
      <w:r w:rsidR="00C7079F" w:rsidRPr="00D74F6F">
        <w:rPr>
          <w:sz w:val="24"/>
          <w:szCs w:val="24"/>
        </w:rPr>
        <w:t>Реверсивный</w:t>
      </w:r>
      <w:r w:rsidR="00F6413A" w:rsidRPr="00D74F6F">
        <w:rPr>
          <w:sz w:val="24"/>
          <w:szCs w:val="24"/>
        </w:rPr>
        <w:t xml:space="preserve"> инжиниринг</w:t>
      </w:r>
      <w:r w:rsidRPr="00D74F6F">
        <w:rPr>
          <w:sz w:val="24"/>
          <w:szCs w:val="24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C4B90F7" w14:textId="46DA49D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В случае возникновения несчастного случая или болезни </w:t>
      </w:r>
      <w:r w:rsidR="00C7079F" w:rsidRPr="00D74F6F">
        <w:rPr>
          <w:sz w:val="24"/>
          <w:szCs w:val="24"/>
        </w:rPr>
        <w:t xml:space="preserve">Эксперта, </w:t>
      </w:r>
      <w:r w:rsidRPr="00D74F6F">
        <w:rPr>
          <w:sz w:val="24"/>
          <w:szCs w:val="24"/>
        </w:rPr>
        <w:t xml:space="preserve">об этом немедленно уведомляется Главный эксперт. </w:t>
      </w:r>
    </w:p>
    <w:p w14:paraId="1A050470" w14:textId="4B971501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lastRenderedPageBreak/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4D87F2B6" w14:textId="77777777" w:rsidR="0046007E" w:rsidRPr="00D74F6F" w:rsidRDefault="0046007E" w:rsidP="00C7079F">
      <w:pPr>
        <w:spacing w:line="360" w:lineRule="auto"/>
        <w:rPr>
          <w:sz w:val="24"/>
          <w:szCs w:val="24"/>
        </w:rPr>
      </w:pPr>
    </w:p>
    <w:p w14:paraId="73770888" w14:textId="77777777" w:rsidR="0046007E" w:rsidRPr="00C7079F" w:rsidRDefault="0046007E" w:rsidP="0048085C">
      <w:pPr>
        <w:pStyle w:val="2"/>
        <w:numPr>
          <w:ilvl w:val="0"/>
          <w:numId w:val="0"/>
        </w:numPr>
        <w:ind w:left="709"/>
      </w:pPr>
      <w:bookmarkStart w:id="20" w:name="_Toc507427603"/>
      <w:bookmarkStart w:id="21" w:name="_Toc179991984"/>
      <w:r w:rsidRPr="00C7079F">
        <w:t>2.Требования охраны труда перед началом работы</w:t>
      </w:r>
      <w:bookmarkEnd w:id="20"/>
      <w:bookmarkEnd w:id="21"/>
    </w:p>
    <w:p w14:paraId="388F3022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Перед началом работы Эксперты должны выполнить следующее:</w:t>
      </w:r>
    </w:p>
    <w:p w14:paraId="68366363" w14:textId="0BA3487D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2.1. В день </w:t>
      </w:r>
      <w:r w:rsidR="0042632D" w:rsidRPr="00D74F6F">
        <w:rPr>
          <w:sz w:val="24"/>
          <w:szCs w:val="24"/>
        </w:rPr>
        <w:t>подготовительный день</w:t>
      </w:r>
      <w:r w:rsidRPr="00D74F6F">
        <w:rPr>
          <w:sz w:val="24"/>
          <w:szCs w:val="24"/>
        </w:rPr>
        <w:t xml:space="preserve"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ов с инструкцией по технике безопасности, </w:t>
      </w:r>
      <w:r w:rsidR="005A710E" w:rsidRPr="00D74F6F">
        <w:rPr>
          <w:sz w:val="24"/>
          <w:szCs w:val="24"/>
        </w:rPr>
        <w:t xml:space="preserve">      </w:t>
      </w:r>
      <w:r w:rsidRPr="00D74F6F">
        <w:rPr>
          <w:sz w:val="24"/>
          <w:szCs w:val="24"/>
        </w:rPr>
        <w:t xml:space="preserve">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ов в соответствии </w:t>
      </w:r>
      <w:r w:rsidR="005A710E" w:rsidRPr="00D74F6F">
        <w:rPr>
          <w:sz w:val="24"/>
          <w:szCs w:val="24"/>
        </w:rPr>
        <w:t xml:space="preserve"> </w:t>
      </w:r>
      <w:r w:rsidRPr="00D74F6F">
        <w:rPr>
          <w:sz w:val="24"/>
          <w:szCs w:val="24"/>
        </w:rPr>
        <w:t>с Техническим описанием компетенции.</w:t>
      </w:r>
    </w:p>
    <w:p w14:paraId="098FC168" w14:textId="31D935E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ами рабочих мест, инструмента и оборудования.</w:t>
      </w:r>
    </w:p>
    <w:p w14:paraId="6AFB7098" w14:textId="3002A99D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2.2. Ежедневно, перед началом выполнения конкурсного задания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ами, и принимают участие в подготовке рабочих мест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ов в возрасте моложе 18 лет.</w:t>
      </w:r>
    </w:p>
    <w:p w14:paraId="4B1B71CD" w14:textId="5BC40BE1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14:paraId="76E9A59A" w14:textId="1CF6FA42" w:rsidR="0046007E" w:rsidRPr="00D74F6F" w:rsidRDefault="0046007E" w:rsidP="00180DD5">
      <w:pPr>
        <w:tabs>
          <w:tab w:val="left" w:pos="709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- осмотреть рабочие места экспертов и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ов;</w:t>
      </w:r>
    </w:p>
    <w:p w14:paraId="7C8306DE" w14:textId="77777777" w:rsidR="0046007E" w:rsidRPr="00D74F6F" w:rsidRDefault="0046007E" w:rsidP="00180DD5">
      <w:pPr>
        <w:tabs>
          <w:tab w:val="left" w:pos="709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-привести в порядок рабочее место эксперта;</w:t>
      </w:r>
    </w:p>
    <w:p w14:paraId="49AB71A7" w14:textId="77777777" w:rsidR="0046007E" w:rsidRPr="00D74F6F" w:rsidRDefault="0046007E" w:rsidP="00180DD5">
      <w:pPr>
        <w:tabs>
          <w:tab w:val="left" w:pos="709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-проверить правильность подключения оборудования в электросеть;</w:t>
      </w:r>
    </w:p>
    <w:p w14:paraId="5133E903" w14:textId="77777777" w:rsidR="0046007E" w:rsidRPr="00D74F6F" w:rsidRDefault="0046007E" w:rsidP="00180DD5">
      <w:pPr>
        <w:tabs>
          <w:tab w:val="left" w:pos="709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одеть необходимые средства индивидуальной защиты;</w:t>
      </w:r>
    </w:p>
    <w:p w14:paraId="4F7EEDA8" w14:textId="51852771" w:rsidR="0046007E" w:rsidRPr="00D74F6F" w:rsidRDefault="0046007E" w:rsidP="00180DD5">
      <w:pPr>
        <w:tabs>
          <w:tab w:val="left" w:pos="709"/>
        </w:tabs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- осмотреть инструмент и оборудование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ов в возрасте до 18 лет,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 старше 18 лет осматривают самостоятельно инструмент и оборудование.</w:t>
      </w:r>
    </w:p>
    <w:p w14:paraId="53703081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201A2FA" w14:textId="33AE6CB2" w:rsidR="0046007E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58CC8A6" w14:textId="44FA55EE" w:rsidR="0048085C" w:rsidRDefault="0048085C" w:rsidP="0048085C">
      <w:pPr>
        <w:spacing w:line="360" w:lineRule="auto"/>
        <w:rPr>
          <w:sz w:val="24"/>
          <w:szCs w:val="24"/>
        </w:rPr>
      </w:pPr>
    </w:p>
    <w:p w14:paraId="52BF6C31" w14:textId="77777777" w:rsidR="0048085C" w:rsidRPr="00D74F6F" w:rsidRDefault="0048085C" w:rsidP="0048085C">
      <w:pPr>
        <w:spacing w:line="360" w:lineRule="auto"/>
        <w:rPr>
          <w:sz w:val="24"/>
          <w:szCs w:val="24"/>
        </w:rPr>
      </w:pPr>
    </w:p>
    <w:p w14:paraId="253E9FF9" w14:textId="77777777" w:rsidR="0046007E" w:rsidRPr="00CB55E3" w:rsidRDefault="0046007E" w:rsidP="0048085C">
      <w:pPr>
        <w:pStyle w:val="2"/>
        <w:numPr>
          <w:ilvl w:val="0"/>
          <w:numId w:val="0"/>
        </w:numPr>
        <w:ind w:left="709"/>
      </w:pPr>
      <w:bookmarkStart w:id="22" w:name="_Toc507427604"/>
      <w:bookmarkStart w:id="23" w:name="_Toc179991985"/>
      <w:r w:rsidRPr="00CB55E3">
        <w:lastRenderedPageBreak/>
        <w:t>3.Требования охраны труда во время работы</w:t>
      </w:r>
      <w:bookmarkEnd w:id="22"/>
      <w:bookmarkEnd w:id="23"/>
    </w:p>
    <w:p w14:paraId="6E8BD0AC" w14:textId="4788F4B3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4D13FB0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6A84F74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A1090A2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8893EC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3.4. Во избежание поражения током запрещается:</w:t>
      </w:r>
    </w:p>
    <w:p w14:paraId="043A9E1C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7D039A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A411003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производить самостоятельно вскрытие и ремонт оборудования;</w:t>
      </w:r>
    </w:p>
    <w:p w14:paraId="5D103A73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14:paraId="529F352D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загромождать верхние панели устройств бумагами и посторонними предметами;</w:t>
      </w:r>
    </w:p>
    <w:p w14:paraId="40C7F2A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1B52C23" w14:textId="2677B5D2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3.5. При выполнении модулей конкурсного задания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ов.</w:t>
      </w:r>
    </w:p>
    <w:p w14:paraId="2E6B2663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3.6. Эксперту во время работы с оргтехникой:</w:t>
      </w:r>
    </w:p>
    <w:p w14:paraId="5FAC7E7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14:paraId="777CF857" w14:textId="52CB4532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05022A3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не производить включение/выключение аппаратов мокрыми руками;</w:t>
      </w:r>
    </w:p>
    <w:p w14:paraId="6D4D7299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не ставить на устройство емкости с водой, не класть металлические предметы;</w:t>
      </w:r>
    </w:p>
    <w:p w14:paraId="4F3237F0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lastRenderedPageBreak/>
        <w:t>- не эксплуатировать аппарат, если он перегрелся, стал дымиться, появился посторонний запах или звук;</w:t>
      </w:r>
    </w:p>
    <w:p w14:paraId="5498E2CE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не эксплуатировать аппарат, если его уронили или корпус был поврежден;</w:t>
      </w:r>
    </w:p>
    <w:p w14:paraId="0841D2E7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вынимать застрявшие листы можно только после отключения устройства из сети;</w:t>
      </w:r>
    </w:p>
    <w:p w14:paraId="6044A821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-запрещается перемещать аппараты включенными в сеть;</w:t>
      </w:r>
    </w:p>
    <w:p w14:paraId="44F2ED61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14:paraId="36897197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- запрещается опираться на стекло </w:t>
      </w:r>
      <w:proofErr w:type="spellStart"/>
      <w:r w:rsidRPr="00D74F6F">
        <w:rPr>
          <w:sz w:val="24"/>
          <w:szCs w:val="24"/>
        </w:rPr>
        <w:t>оригиналодержателя</w:t>
      </w:r>
      <w:proofErr w:type="spellEnd"/>
      <w:r w:rsidRPr="00D74F6F">
        <w:rPr>
          <w:sz w:val="24"/>
          <w:szCs w:val="24"/>
        </w:rPr>
        <w:t>, класть на него какие-либо вещи помимо оригинала;</w:t>
      </w:r>
    </w:p>
    <w:p w14:paraId="51D76F0B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запрещается работать на аппарате с треснувшим стеклом;</w:t>
      </w:r>
    </w:p>
    <w:p w14:paraId="50CBD3E2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14:paraId="368C6B9B" w14:textId="5B2A6F25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просыпанный тонер, носитель немедленно собрать пылесосом или влажной ветошью.</w:t>
      </w:r>
    </w:p>
    <w:p w14:paraId="4408DF5E" w14:textId="05F6D26F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3.7. Включение и выключение персонального компьютера и оргтехники должно проводиться в соответствии с требованиями инструкции</w:t>
      </w:r>
      <w:r w:rsidR="005A710E" w:rsidRPr="00D74F6F">
        <w:rPr>
          <w:sz w:val="24"/>
          <w:szCs w:val="24"/>
        </w:rPr>
        <w:t xml:space="preserve"> </w:t>
      </w:r>
      <w:r w:rsidRPr="00D74F6F">
        <w:rPr>
          <w:sz w:val="24"/>
          <w:szCs w:val="24"/>
        </w:rPr>
        <w:t>по эксплуатации.</w:t>
      </w:r>
    </w:p>
    <w:p w14:paraId="236DEC9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3.8. Запрещается:</w:t>
      </w:r>
    </w:p>
    <w:p w14:paraId="4B1B5093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устанавливать неизвестные системы паролирования и самостоятельно проводить переформатирование диска;</w:t>
      </w:r>
    </w:p>
    <w:p w14:paraId="71EEF5CF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иметь при себе любые средства связи;</w:t>
      </w:r>
    </w:p>
    <w:p w14:paraId="7759014E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пользоваться любой документацией кроме предусмотренной конкурсным заданием.</w:t>
      </w:r>
    </w:p>
    <w:p w14:paraId="2C93F7F6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39C5E20" w14:textId="2B88C699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3.10. При наблюдении за выполнением конкурсного задания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ами Эксперту:</w:t>
      </w:r>
    </w:p>
    <w:p w14:paraId="60D3CF95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одеть необходимые средства индивидуальной защиты;</w:t>
      </w:r>
    </w:p>
    <w:p w14:paraId="38CF7EC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14:paraId="0B3FE84C" w14:textId="66DC21F8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</w:t>
      </w:r>
      <w:r w:rsidR="008918FC" w:rsidRPr="00D74F6F">
        <w:rPr>
          <w:sz w:val="24"/>
          <w:szCs w:val="24"/>
        </w:rPr>
        <w:t xml:space="preserve"> в зоне 3</w:t>
      </w:r>
      <w:r w:rsidR="008918FC" w:rsidRPr="00D74F6F">
        <w:rPr>
          <w:sz w:val="24"/>
          <w:szCs w:val="24"/>
          <w:lang w:val="en-US"/>
        </w:rPr>
        <w:t>D</w:t>
      </w:r>
      <w:r w:rsidR="008918FC" w:rsidRPr="00D74F6F">
        <w:rPr>
          <w:sz w:val="24"/>
          <w:szCs w:val="24"/>
        </w:rPr>
        <w:t xml:space="preserve"> сканирования следить за тем, чтобы лазерный луч или поток света высокой </w:t>
      </w:r>
      <w:r w:rsidR="00627D94" w:rsidRPr="00D74F6F">
        <w:rPr>
          <w:sz w:val="24"/>
          <w:szCs w:val="24"/>
        </w:rPr>
        <w:t>интенсивности не мог попасть в глаза (выбирать безопасное местоположение);</w:t>
      </w:r>
    </w:p>
    <w:p w14:paraId="2DBF6814" w14:textId="730754AE" w:rsidR="0046007E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-</w:t>
      </w:r>
      <w:r w:rsidR="00627D94" w:rsidRPr="00D74F6F">
        <w:rPr>
          <w:sz w:val="24"/>
          <w:szCs w:val="24"/>
        </w:rPr>
        <w:t xml:space="preserve"> не прикасаться к установкам послойного синтеза, расходным материалам и станкам, а в случае их неисправности или нештатной работы информировать Главного Эксперта и ответственного технического специалиста.</w:t>
      </w:r>
    </w:p>
    <w:p w14:paraId="7B488AF9" w14:textId="77777777" w:rsidR="0048085C" w:rsidRPr="00D74F6F" w:rsidRDefault="0048085C" w:rsidP="0048085C">
      <w:pPr>
        <w:spacing w:line="360" w:lineRule="auto"/>
        <w:rPr>
          <w:sz w:val="24"/>
          <w:szCs w:val="24"/>
        </w:rPr>
      </w:pPr>
    </w:p>
    <w:p w14:paraId="301ADF5D" w14:textId="77777777" w:rsidR="0046007E" w:rsidRPr="0006542F" w:rsidRDefault="0046007E" w:rsidP="0048085C">
      <w:pPr>
        <w:pStyle w:val="2"/>
        <w:numPr>
          <w:ilvl w:val="0"/>
          <w:numId w:val="0"/>
        </w:numPr>
        <w:ind w:left="709"/>
      </w:pPr>
      <w:bookmarkStart w:id="24" w:name="_Toc507427605"/>
      <w:bookmarkStart w:id="25" w:name="_Toc179991986"/>
      <w:r w:rsidRPr="0006542F">
        <w:lastRenderedPageBreak/>
        <w:t>4. Требования охраны труда в аварийных ситуациях</w:t>
      </w:r>
      <w:bookmarkEnd w:id="24"/>
      <w:bookmarkEnd w:id="25"/>
    </w:p>
    <w:p w14:paraId="11F7BDF1" w14:textId="17D986AB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683E8125" w14:textId="745F1926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40ED43EE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953D2FB" w14:textId="6BB12A9B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FD1D900" w14:textId="06BC7A7E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407EAB78" w14:textId="1B0EDBAF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684E599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368F19A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C0984AD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433B1A0" w14:textId="3EC2FC2E" w:rsidR="0046007E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lastRenderedPageBreak/>
        <w:t>При происшествии взрыва необходимо спокойно уточнить обстановку</w:t>
      </w:r>
      <w:r w:rsidR="00614265">
        <w:rPr>
          <w:sz w:val="24"/>
          <w:szCs w:val="24"/>
        </w:rPr>
        <w:t xml:space="preserve"> </w:t>
      </w:r>
      <w:r w:rsidRPr="00D74F6F">
        <w:rPr>
          <w:sz w:val="24"/>
          <w:szCs w:val="24"/>
        </w:rPr>
        <w:t xml:space="preserve">и действовать по указанию должностных лиц, при необходимости эвакуации, эвакуировать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>ов и других экспертов и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9513E7C" w14:textId="77777777" w:rsidR="00614265" w:rsidRPr="00D74F6F" w:rsidRDefault="00614265" w:rsidP="00614265">
      <w:pPr>
        <w:spacing w:line="360" w:lineRule="auto"/>
        <w:rPr>
          <w:sz w:val="24"/>
          <w:szCs w:val="24"/>
        </w:rPr>
      </w:pPr>
    </w:p>
    <w:p w14:paraId="6D4E044A" w14:textId="77777777" w:rsidR="0046007E" w:rsidRPr="00614265" w:rsidRDefault="0046007E" w:rsidP="00A93CA2">
      <w:pPr>
        <w:pStyle w:val="2"/>
        <w:numPr>
          <w:ilvl w:val="0"/>
          <w:numId w:val="0"/>
        </w:numPr>
        <w:ind w:left="709"/>
      </w:pPr>
      <w:bookmarkStart w:id="26" w:name="_Toc507427606"/>
      <w:bookmarkStart w:id="27" w:name="_Toc179991987"/>
      <w:r w:rsidRPr="00614265">
        <w:t>5.Требование охраны труда по окончании работ</w:t>
      </w:r>
      <w:bookmarkEnd w:id="26"/>
      <w:bookmarkEnd w:id="27"/>
    </w:p>
    <w:p w14:paraId="65077880" w14:textId="77777777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После окончания конкурсного дня Эксперт обязан:</w:t>
      </w:r>
    </w:p>
    <w:p w14:paraId="6AA6BCCF" w14:textId="27E607B9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14:paraId="19A64A23" w14:textId="3C9A72C4" w:rsidR="0046007E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 xml:space="preserve">5.2. Привести в порядок рабочее место Эксперта и проверить рабочие места </w:t>
      </w:r>
      <w:r w:rsidR="005C3F73" w:rsidRPr="00D74F6F">
        <w:rPr>
          <w:sz w:val="24"/>
          <w:szCs w:val="24"/>
        </w:rPr>
        <w:t>конкурсант</w:t>
      </w:r>
      <w:r w:rsidRPr="00D74F6F">
        <w:rPr>
          <w:sz w:val="24"/>
          <w:szCs w:val="24"/>
        </w:rPr>
        <w:t xml:space="preserve">ов. </w:t>
      </w:r>
    </w:p>
    <w:p w14:paraId="5AB67DFC" w14:textId="3902273B" w:rsidR="00B85843" w:rsidRPr="00D74F6F" w:rsidRDefault="0046007E" w:rsidP="00180DD5">
      <w:pPr>
        <w:spacing w:line="360" w:lineRule="auto"/>
        <w:ind w:left="0" w:firstLine="709"/>
        <w:rPr>
          <w:sz w:val="24"/>
          <w:szCs w:val="24"/>
        </w:rPr>
      </w:pPr>
      <w:r w:rsidRPr="00D74F6F">
        <w:rPr>
          <w:sz w:val="24"/>
          <w:szCs w:val="24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B85843" w:rsidRPr="00D74F6F" w:rsidSect="00010055">
      <w:footerReference w:type="default" r:id="rId14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1C4E6" w14:textId="77777777" w:rsidR="008F25A5" w:rsidRDefault="008F25A5">
      <w:pPr>
        <w:spacing w:line="240" w:lineRule="auto"/>
      </w:pPr>
      <w:r>
        <w:separator/>
      </w:r>
    </w:p>
  </w:endnote>
  <w:endnote w:type="continuationSeparator" w:id="0">
    <w:p w14:paraId="602D6475" w14:textId="77777777" w:rsidR="008F25A5" w:rsidRDefault="008F25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7892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34AEBE1" w14:textId="3F0E949A" w:rsidR="003B7B60" w:rsidRPr="0024402F" w:rsidRDefault="003B7B60" w:rsidP="0024402F">
        <w:pPr>
          <w:pStyle w:val="a4"/>
          <w:jc w:val="right"/>
          <w:rPr>
            <w:sz w:val="24"/>
            <w:szCs w:val="24"/>
          </w:rPr>
        </w:pPr>
        <w:r w:rsidRPr="0024402F">
          <w:rPr>
            <w:sz w:val="24"/>
            <w:szCs w:val="24"/>
          </w:rPr>
          <w:fldChar w:fldCharType="begin"/>
        </w:r>
        <w:r w:rsidRPr="0024402F">
          <w:rPr>
            <w:sz w:val="24"/>
            <w:szCs w:val="24"/>
          </w:rPr>
          <w:instrText>PAGE   \* MERGEFORMAT</w:instrText>
        </w:r>
        <w:r w:rsidRPr="0024402F">
          <w:rPr>
            <w:sz w:val="24"/>
            <w:szCs w:val="24"/>
          </w:rPr>
          <w:fldChar w:fldCharType="separate"/>
        </w:r>
        <w:r w:rsidR="000931BF">
          <w:rPr>
            <w:noProof/>
            <w:sz w:val="24"/>
            <w:szCs w:val="24"/>
          </w:rPr>
          <w:t>20</w:t>
        </w:r>
        <w:r w:rsidRPr="0024402F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A4814" w14:textId="77777777" w:rsidR="008F25A5" w:rsidRDefault="008F25A5">
      <w:pPr>
        <w:spacing w:line="240" w:lineRule="auto"/>
      </w:pPr>
      <w:r>
        <w:separator/>
      </w:r>
    </w:p>
  </w:footnote>
  <w:footnote w:type="continuationSeparator" w:id="0">
    <w:p w14:paraId="761597E5" w14:textId="77777777" w:rsidR="008F25A5" w:rsidRDefault="008F25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2C2D"/>
    <w:multiLevelType w:val="hybridMultilevel"/>
    <w:tmpl w:val="E146C264"/>
    <w:lvl w:ilvl="0" w:tplc="E856EA64">
      <w:numFmt w:val="bullet"/>
      <w:lvlText w:val="-"/>
      <w:lvlJc w:val="left"/>
      <w:pPr>
        <w:ind w:left="1416" w:hanging="1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F001B4A">
      <w:numFmt w:val="bullet"/>
      <w:lvlText w:val="•"/>
      <w:lvlJc w:val="left"/>
      <w:pPr>
        <w:ind w:left="2468" w:hanging="173"/>
      </w:pPr>
      <w:rPr>
        <w:rFonts w:hint="default"/>
        <w:lang w:val="ru-RU" w:eastAsia="ru-RU" w:bidi="ru-RU"/>
      </w:rPr>
    </w:lvl>
    <w:lvl w:ilvl="2" w:tplc="257A36A8">
      <w:numFmt w:val="bullet"/>
      <w:lvlText w:val="•"/>
      <w:lvlJc w:val="left"/>
      <w:pPr>
        <w:ind w:left="3517" w:hanging="173"/>
      </w:pPr>
      <w:rPr>
        <w:rFonts w:hint="default"/>
        <w:lang w:val="ru-RU" w:eastAsia="ru-RU" w:bidi="ru-RU"/>
      </w:rPr>
    </w:lvl>
    <w:lvl w:ilvl="3" w:tplc="2B68A738">
      <w:numFmt w:val="bullet"/>
      <w:lvlText w:val="•"/>
      <w:lvlJc w:val="left"/>
      <w:pPr>
        <w:ind w:left="4566" w:hanging="173"/>
      </w:pPr>
      <w:rPr>
        <w:rFonts w:hint="default"/>
        <w:lang w:val="ru-RU" w:eastAsia="ru-RU" w:bidi="ru-RU"/>
      </w:rPr>
    </w:lvl>
    <w:lvl w:ilvl="4" w:tplc="A6DCCD4E">
      <w:numFmt w:val="bullet"/>
      <w:lvlText w:val="•"/>
      <w:lvlJc w:val="left"/>
      <w:pPr>
        <w:ind w:left="5615" w:hanging="173"/>
      </w:pPr>
      <w:rPr>
        <w:rFonts w:hint="default"/>
        <w:lang w:val="ru-RU" w:eastAsia="ru-RU" w:bidi="ru-RU"/>
      </w:rPr>
    </w:lvl>
    <w:lvl w:ilvl="5" w:tplc="D07EF984">
      <w:numFmt w:val="bullet"/>
      <w:lvlText w:val="•"/>
      <w:lvlJc w:val="left"/>
      <w:pPr>
        <w:ind w:left="6664" w:hanging="173"/>
      </w:pPr>
      <w:rPr>
        <w:rFonts w:hint="default"/>
        <w:lang w:val="ru-RU" w:eastAsia="ru-RU" w:bidi="ru-RU"/>
      </w:rPr>
    </w:lvl>
    <w:lvl w:ilvl="6" w:tplc="FB105CD6">
      <w:numFmt w:val="bullet"/>
      <w:lvlText w:val="•"/>
      <w:lvlJc w:val="left"/>
      <w:pPr>
        <w:ind w:left="7712" w:hanging="173"/>
      </w:pPr>
      <w:rPr>
        <w:rFonts w:hint="default"/>
        <w:lang w:val="ru-RU" w:eastAsia="ru-RU" w:bidi="ru-RU"/>
      </w:rPr>
    </w:lvl>
    <w:lvl w:ilvl="7" w:tplc="087E0520">
      <w:numFmt w:val="bullet"/>
      <w:lvlText w:val="•"/>
      <w:lvlJc w:val="left"/>
      <w:pPr>
        <w:ind w:left="8761" w:hanging="173"/>
      </w:pPr>
      <w:rPr>
        <w:rFonts w:hint="default"/>
        <w:lang w:val="ru-RU" w:eastAsia="ru-RU" w:bidi="ru-RU"/>
      </w:rPr>
    </w:lvl>
    <w:lvl w:ilvl="8" w:tplc="EC74DD92">
      <w:numFmt w:val="bullet"/>
      <w:lvlText w:val="•"/>
      <w:lvlJc w:val="left"/>
      <w:pPr>
        <w:ind w:left="9810" w:hanging="173"/>
      </w:pPr>
      <w:rPr>
        <w:rFonts w:hint="default"/>
        <w:lang w:val="ru-RU" w:eastAsia="ru-RU" w:bidi="ru-RU"/>
      </w:rPr>
    </w:lvl>
  </w:abstractNum>
  <w:abstractNum w:abstractNumId="1" w15:restartNumberingAfterBreak="0">
    <w:nsid w:val="06E40BAA"/>
    <w:multiLevelType w:val="multilevel"/>
    <w:tmpl w:val="D94E31CC"/>
    <w:lvl w:ilvl="0">
      <w:start w:val="3"/>
      <w:numFmt w:val="decimal"/>
      <w:lvlText w:val="%1"/>
      <w:lvlJc w:val="left"/>
      <w:pPr>
        <w:ind w:left="2724" w:hanging="60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724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724" w:hanging="600"/>
        <w:jc w:val="right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76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95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314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23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9151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0070" w:hanging="600"/>
      </w:pPr>
      <w:rPr>
        <w:rFonts w:hint="default"/>
        <w:lang w:val="ru-RU" w:eastAsia="ru-RU" w:bidi="ru-RU"/>
      </w:rPr>
    </w:lvl>
  </w:abstractNum>
  <w:abstractNum w:abstractNumId="2" w15:restartNumberingAfterBreak="0">
    <w:nsid w:val="06EE7829"/>
    <w:multiLevelType w:val="hybridMultilevel"/>
    <w:tmpl w:val="3AE6FD20"/>
    <w:lvl w:ilvl="0" w:tplc="5B86A238">
      <w:numFmt w:val="bullet"/>
      <w:lvlText w:val="-"/>
      <w:lvlJc w:val="left"/>
      <w:pPr>
        <w:ind w:left="264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93838C2">
      <w:numFmt w:val="bullet"/>
      <w:lvlText w:val="•"/>
      <w:lvlJc w:val="left"/>
      <w:pPr>
        <w:ind w:left="1302" w:hanging="197"/>
      </w:pPr>
      <w:rPr>
        <w:rFonts w:hint="default"/>
        <w:lang w:val="ru-RU" w:eastAsia="ru-RU" w:bidi="ru-RU"/>
      </w:rPr>
    </w:lvl>
    <w:lvl w:ilvl="2" w:tplc="CE9E13AE">
      <w:numFmt w:val="bullet"/>
      <w:lvlText w:val="•"/>
      <w:lvlJc w:val="left"/>
      <w:pPr>
        <w:ind w:left="2345" w:hanging="197"/>
      </w:pPr>
      <w:rPr>
        <w:rFonts w:hint="default"/>
        <w:lang w:val="ru-RU" w:eastAsia="ru-RU" w:bidi="ru-RU"/>
      </w:rPr>
    </w:lvl>
    <w:lvl w:ilvl="3" w:tplc="507059AE">
      <w:numFmt w:val="bullet"/>
      <w:lvlText w:val="•"/>
      <w:lvlJc w:val="left"/>
      <w:pPr>
        <w:ind w:left="3387" w:hanging="197"/>
      </w:pPr>
      <w:rPr>
        <w:rFonts w:hint="default"/>
        <w:lang w:val="ru-RU" w:eastAsia="ru-RU" w:bidi="ru-RU"/>
      </w:rPr>
    </w:lvl>
    <w:lvl w:ilvl="4" w:tplc="C576DCD8">
      <w:numFmt w:val="bullet"/>
      <w:lvlText w:val="•"/>
      <w:lvlJc w:val="left"/>
      <w:pPr>
        <w:ind w:left="4430" w:hanging="197"/>
      </w:pPr>
      <w:rPr>
        <w:rFonts w:hint="default"/>
        <w:lang w:val="ru-RU" w:eastAsia="ru-RU" w:bidi="ru-RU"/>
      </w:rPr>
    </w:lvl>
    <w:lvl w:ilvl="5" w:tplc="CA4C38EE">
      <w:numFmt w:val="bullet"/>
      <w:lvlText w:val="•"/>
      <w:lvlJc w:val="left"/>
      <w:pPr>
        <w:ind w:left="5473" w:hanging="197"/>
      </w:pPr>
      <w:rPr>
        <w:rFonts w:hint="default"/>
        <w:lang w:val="ru-RU" w:eastAsia="ru-RU" w:bidi="ru-RU"/>
      </w:rPr>
    </w:lvl>
    <w:lvl w:ilvl="6" w:tplc="56B49692">
      <w:numFmt w:val="bullet"/>
      <w:lvlText w:val="•"/>
      <w:lvlJc w:val="left"/>
      <w:pPr>
        <w:ind w:left="6515" w:hanging="197"/>
      </w:pPr>
      <w:rPr>
        <w:rFonts w:hint="default"/>
        <w:lang w:val="ru-RU" w:eastAsia="ru-RU" w:bidi="ru-RU"/>
      </w:rPr>
    </w:lvl>
    <w:lvl w:ilvl="7" w:tplc="DC02BA68">
      <w:numFmt w:val="bullet"/>
      <w:lvlText w:val="•"/>
      <w:lvlJc w:val="left"/>
      <w:pPr>
        <w:ind w:left="7558" w:hanging="197"/>
      </w:pPr>
      <w:rPr>
        <w:rFonts w:hint="default"/>
        <w:lang w:val="ru-RU" w:eastAsia="ru-RU" w:bidi="ru-RU"/>
      </w:rPr>
    </w:lvl>
    <w:lvl w:ilvl="8" w:tplc="C064483A">
      <w:numFmt w:val="bullet"/>
      <w:lvlText w:val="•"/>
      <w:lvlJc w:val="left"/>
      <w:pPr>
        <w:ind w:left="8601" w:hanging="197"/>
      </w:pPr>
      <w:rPr>
        <w:rFonts w:hint="default"/>
        <w:lang w:val="ru-RU" w:eastAsia="ru-RU" w:bidi="ru-RU"/>
      </w:rPr>
    </w:lvl>
  </w:abstractNum>
  <w:abstractNum w:abstractNumId="3" w15:restartNumberingAfterBreak="0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11D2A74"/>
    <w:multiLevelType w:val="multilevel"/>
    <w:tmpl w:val="0C66206C"/>
    <w:lvl w:ilvl="0">
      <w:start w:val="5"/>
      <w:numFmt w:val="decimal"/>
      <w:lvlText w:val="%1"/>
      <w:lvlJc w:val="left"/>
      <w:pPr>
        <w:ind w:left="264" w:hanging="63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6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3089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77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0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F86017E"/>
    <w:multiLevelType w:val="multilevel"/>
    <w:tmpl w:val="D1EE423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B543C0"/>
    <w:multiLevelType w:val="multilevel"/>
    <w:tmpl w:val="31E20AC0"/>
    <w:lvl w:ilvl="0">
      <w:start w:val="2"/>
      <w:numFmt w:val="decimal"/>
      <w:lvlText w:val="%1"/>
      <w:lvlJc w:val="left"/>
      <w:pPr>
        <w:ind w:left="264" w:hanging="56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6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64"/>
      </w:pPr>
      <w:rPr>
        <w:rFonts w:hint="default"/>
        <w:lang w:val="ru-RU" w:eastAsia="ru-RU" w:bidi="ru-RU"/>
      </w:rPr>
    </w:lvl>
  </w:abstractNum>
  <w:abstractNum w:abstractNumId="7" w15:restartNumberingAfterBreak="0">
    <w:nsid w:val="25E61626"/>
    <w:multiLevelType w:val="hybridMultilevel"/>
    <w:tmpl w:val="CB64596A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74A7F90"/>
    <w:multiLevelType w:val="hybridMultilevel"/>
    <w:tmpl w:val="0164CF16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2C086008"/>
    <w:multiLevelType w:val="hybridMultilevel"/>
    <w:tmpl w:val="9884AB0A"/>
    <w:lvl w:ilvl="0" w:tplc="42DC5E3C">
      <w:start w:val="1"/>
      <w:numFmt w:val="bullet"/>
      <w:lvlText w:val="-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6FD8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C0A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E63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C6A23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402B5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F81AA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229A7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024F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466B60"/>
    <w:multiLevelType w:val="hybridMultilevel"/>
    <w:tmpl w:val="18862C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FFE6ED6"/>
    <w:multiLevelType w:val="hybridMultilevel"/>
    <w:tmpl w:val="BE3CADF6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2146895"/>
    <w:multiLevelType w:val="multilevel"/>
    <w:tmpl w:val="83F011C2"/>
    <w:lvl w:ilvl="0">
      <w:start w:val="1"/>
      <w:numFmt w:val="decimal"/>
      <w:lvlText w:val="%1"/>
      <w:lvlJc w:val="left"/>
      <w:pPr>
        <w:ind w:left="264" w:hanging="69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63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69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69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69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69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69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69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696"/>
      </w:pPr>
      <w:rPr>
        <w:rFonts w:hint="default"/>
        <w:lang w:val="ru-RU" w:eastAsia="ru-RU" w:bidi="ru-RU"/>
      </w:rPr>
    </w:lvl>
  </w:abstractNum>
  <w:abstractNum w:abstractNumId="14" w15:restartNumberingAfterBreak="0">
    <w:nsid w:val="374C1663"/>
    <w:multiLevelType w:val="hybridMultilevel"/>
    <w:tmpl w:val="82F2E824"/>
    <w:lvl w:ilvl="0" w:tplc="D5CA4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BD493E"/>
    <w:multiLevelType w:val="multilevel"/>
    <w:tmpl w:val="400C8F46"/>
    <w:lvl w:ilvl="0">
      <w:start w:val="2"/>
      <w:numFmt w:val="decimal"/>
      <w:lvlText w:val="%1"/>
      <w:lvlJc w:val="left"/>
      <w:pPr>
        <w:ind w:left="264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493"/>
      </w:pPr>
      <w:rPr>
        <w:rFonts w:hint="default"/>
        <w:lang w:val="ru-RU" w:eastAsia="ru-RU" w:bidi="ru-RU"/>
      </w:rPr>
    </w:lvl>
  </w:abstractNum>
  <w:abstractNum w:abstractNumId="16" w15:restartNumberingAfterBreak="0">
    <w:nsid w:val="3B270E7C"/>
    <w:multiLevelType w:val="hybridMultilevel"/>
    <w:tmpl w:val="9C3648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4206BC"/>
    <w:multiLevelType w:val="hybridMultilevel"/>
    <w:tmpl w:val="FE222B00"/>
    <w:lvl w:ilvl="0" w:tplc="6122E458">
      <w:start w:val="1"/>
      <w:numFmt w:val="bullet"/>
      <w:lvlText w:val=""/>
      <w:lvlJc w:val="left"/>
      <w:pPr>
        <w:ind w:left="26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DF9295F8">
      <w:numFmt w:val="bullet"/>
      <w:lvlText w:val="-"/>
      <w:lvlJc w:val="left"/>
      <w:pPr>
        <w:ind w:left="-29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08D83A">
      <w:numFmt w:val="bullet"/>
      <w:lvlText w:val="•"/>
      <w:lvlJc w:val="left"/>
      <w:pPr>
        <w:ind w:left="1357" w:hanging="185"/>
      </w:pPr>
      <w:rPr>
        <w:rFonts w:hint="default"/>
        <w:lang w:val="ru-RU" w:eastAsia="ru-RU" w:bidi="ru-RU"/>
      </w:rPr>
    </w:lvl>
    <w:lvl w:ilvl="3" w:tplc="DE70192E">
      <w:numFmt w:val="bullet"/>
      <w:lvlText w:val="•"/>
      <w:lvlJc w:val="left"/>
      <w:pPr>
        <w:ind w:left="2453" w:hanging="185"/>
      </w:pPr>
      <w:rPr>
        <w:rFonts w:hint="default"/>
        <w:lang w:val="ru-RU" w:eastAsia="ru-RU" w:bidi="ru-RU"/>
      </w:rPr>
    </w:lvl>
    <w:lvl w:ilvl="4" w:tplc="588EDAD2">
      <w:numFmt w:val="bullet"/>
      <w:lvlText w:val="•"/>
      <w:lvlJc w:val="left"/>
      <w:pPr>
        <w:ind w:left="3549" w:hanging="185"/>
      </w:pPr>
      <w:rPr>
        <w:rFonts w:hint="default"/>
        <w:lang w:val="ru-RU" w:eastAsia="ru-RU" w:bidi="ru-RU"/>
      </w:rPr>
    </w:lvl>
    <w:lvl w:ilvl="5" w:tplc="41FCE5E4">
      <w:numFmt w:val="bullet"/>
      <w:lvlText w:val="•"/>
      <w:lvlJc w:val="left"/>
      <w:pPr>
        <w:ind w:left="4646" w:hanging="185"/>
      </w:pPr>
      <w:rPr>
        <w:rFonts w:hint="default"/>
        <w:lang w:val="ru-RU" w:eastAsia="ru-RU" w:bidi="ru-RU"/>
      </w:rPr>
    </w:lvl>
    <w:lvl w:ilvl="6" w:tplc="00F05AF2">
      <w:numFmt w:val="bullet"/>
      <w:lvlText w:val="•"/>
      <w:lvlJc w:val="left"/>
      <w:pPr>
        <w:ind w:left="5742" w:hanging="185"/>
      </w:pPr>
      <w:rPr>
        <w:rFonts w:hint="default"/>
        <w:lang w:val="ru-RU" w:eastAsia="ru-RU" w:bidi="ru-RU"/>
      </w:rPr>
    </w:lvl>
    <w:lvl w:ilvl="7" w:tplc="68E0B7EA">
      <w:numFmt w:val="bullet"/>
      <w:lvlText w:val="•"/>
      <w:lvlJc w:val="left"/>
      <w:pPr>
        <w:ind w:left="6838" w:hanging="185"/>
      </w:pPr>
      <w:rPr>
        <w:rFonts w:hint="default"/>
        <w:lang w:val="ru-RU" w:eastAsia="ru-RU" w:bidi="ru-RU"/>
      </w:rPr>
    </w:lvl>
    <w:lvl w:ilvl="8" w:tplc="04D242D4">
      <w:numFmt w:val="bullet"/>
      <w:lvlText w:val="•"/>
      <w:lvlJc w:val="left"/>
      <w:pPr>
        <w:ind w:left="7934" w:hanging="185"/>
      </w:pPr>
      <w:rPr>
        <w:rFonts w:hint="default"/>
        <w:lang w:val="ru-RU" w:eastAsia="ru-RU" w:bidi="ru-RU"/>
      </w:rPr>
    </w:lvl>
  </w:abstractNum>
  <w:abstractNum w:abstractNumId="18" w15:restartNumberingAfterBreak="0">
    <w:nsid w:val="43666FBE"/>
    <w:multiLevelType w:val="hybridMultilevel"/>
    <w:tmpl w:val="DF5430D4"/>
    <w:lvl w:ilvl="0" w:tplc="BDAC015C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4C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74B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EB4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631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8E9B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DB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E7D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BC6B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B43C62"/>
    <w:multiLevelType w:val="hybridMultilevel"/>
    <w:tmpl w:val="91B2F618"/>
    <w:lvl w:ilvl="0" w:tplc="6122E4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6B850AC"/>
    <w:multiLevelType w:val="multilevel"/>
    <w:tmpl w:val="EB22F85C"/>
    <w:lvl w:ilvl="0">
      <w:start w:val="3"/>
      <w:numFmt w:val="decimal"/>
      <w:lvlText w:val="%1"/>
      <w:lvlJc w:val="left"/>
      <w:pPr>
        <w:ind w:left="1416" w:hanging="648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16" w:hanging="648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416" w:hanging="648"/>
      </w:pPr>
      <w:rPr>
        <w:rFonts w:hint="default"/>
        <w:spacing w:val="-12"/>
        <w:w w:val="100"/>
        <w:lang w:val="ru-RU" w:eastAsia="ru-RU" w:bidi="ru-RU"/>
      </w:rPr>
    </w:lvl>
    <w:lvl w:ilvl="3">
      <w:numFmt w:val="bullet"/>
      <w:lvlText w:val="•"/>
      <w:lvlJc w:val="left"/>
      <w:pPr>
        <w:ind w:left="4566" w:hanging="6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6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4" w:hanging="6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12" w:hanging="6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61" w:hanging="6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810" w:hanging="648"/>
      </w:pPr>
      <w:rPr>
        <w:rFonts w:hint="default"/>
        <w:lang w:val="ru-RU" w:eastAsia="ru-RU" w:bidi="ru-RU"/>
      </w:rPr>
    </w:lvl>
  </w:abstractNum>
  <w:abstractNum w:abstractNumId="21" w15:restartNumberingAfterBreak="0">
    <w:nsid w:val="47AB29DF"/>
    <w:multiLevelType w:val="multilevel"/>
    <w:tmpl w:val="39689D44"/>
    <w:lvl w:ilvl="0">
      <w:start w:val="3"/>
      <w:numFmt w:val="decimal"/>
      <w:lvlText w:val="%1"/>
      <w:lvlJc w:val="left"/>
      <w:pPr>
        <w:ind w:left="264" w:hanging="703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264" w:hanging="70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-"/>
      <w:lvlJc w:val="left"/>
      <w:pPr>
        <w:ind w:left="2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87" w:hanging="1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1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1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1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1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164"/>
      </w:pPr>
      <w:rPr>
        <w:rFonts w:hint="default"/>
        <w:lang w:val="ru-RU" w:eastAsia="ru-RU" w:bidi="ru-RU"/>
      </w:rPr>
    </w:lvl>
  </w:abstractNum>
  <w:abstractNum w:abstractNumId="22" w15:restartNumberingAfterBreak="0">
    <w:nsid w:val="49126AA5"/>
    <w:multiLevelType w:val="multilevel"/>
    <w:tmpl w:val="855217E2"/>
    <w:lvl w:ilvl="0">
      <w:start w:val="3"/>
      <w:numFmt w:val="decimal"/>
      <w:lvlText w:val="%1"/>
      <w:lvlJc w:val="left"/>
      <w:pPr>
        <w:ind w:left="618" w:hanging="5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618" w:hanging="56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618" w:hanging="560"/>
        <w:jc w:val="right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86" w:hanging="5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8" w:hanging="5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31" w:hanging="5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3" w:hanging="5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75" w:hanging="5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97" w:hanging="560"/>
      </w:pPr>
      <w:rPr>
        <w:rFonts w:hint="default"/>
        <w:lang w:val="ru-RU" w:eastAsia="ru-RU" w:bidi="ru-RU"/>
      </w:rPr>
    </w:lvl>
  </w:abstractNum>
  <w:abstractNum w:abstractNumId="23" w15:restartNumberingAfterBreak="0">
    <w:nsid w:val="4D62719B"/>
    <w:multiLevelType w:val="hybridMultilevel"/>
    <w:tmpl w:val="4DE253A8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4" w15:restartNumberingAfterBreak="0">
    <w:nsid w:val="4F03783B"/>
    <w:multiLevelType w:val="multilevel"/>
    <w:tmpl w:val="8C32D0CA"/>
    <w:lvl w:ilvl="0">
      <w:start w:val="3"/>
      <w:numFmt w:val="decimal"/>
      <w:lvlText w:val="%1"/>
      <w:lvlJc w:val="left"/>
      <w:pPr>
        <w:ind w:left="2724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724" w:hanging="540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"/>
      <w:lvlJc w:val="left"/>
      <w:pPr>
        <w:ind w:left="2724" w:hanging="540"/>
      </w:pPr>
      <w:rPr>
        <w:rFonts w:ascii="Times New Roman" w:eastAsia="Times New Roman" w:hAnsi="Times New Roman" w:cs="Times New Roman" w:hint="default"/>
        <w:i/>
        <w:spacing w:val="-6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76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95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314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232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9151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0070" w:hanging="540"/>
      </w:pPr>
      <w:rPr>
        <w:rFonts w:hint="default"/>
        <w:lang w:val="ru-RU" w:eastAsia="ru-RU" w:bidi="ru-RU"/>
      </w:rPr>
    </w:lvl>
  </w:abstractNum>
  <w:abstractNum w:abstractNumId="25" w15:restartNumberingAfterBreak="0">
    <w:nsid w:val="5331411F"/>
    <w:multiLevelType w:val="multilevel"/>
    <w:tmpl w:val="EF3EB43A"/>
    <w:lvl w:ilvl="0">
      <w:start w:val="3"/>
      <w:numFmt w:val="decimal"/>
      <w:lvlText w:val="%1"/>
      <w:lvlJc w:val="left"/>
      <w:pPr>
        <w:ind w:left="264" w:hanging="56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64"/>
      </w:pPr>
      <w:rPr>
        <w:rFonts w:hint="default"/>
        <w:lang w:val="ru-RU" w:eastAsia="ru-RU" w:bidi="ru-RU"/>
      </w:rPr>
    </w:lvl>
  </w:abstractNum>
  <w:abstractNum w:abstractNumId="26" w15:restartNumberingAfterBreak="0">
    <w:nsid w:val="53790A83"/>
    <w:multiLevelType w:val="hybridMultilevel"/>
    <w:tmpl w:val="7BEEE7BE"/>
    <w:lvl w:ilvl="0" w:tplc="6122E45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77854F2"/>
    <w:multiLevelType w:val="hybridMultilevel"/>
    <w:tmpl w:val="25C0AC72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8" w15:restartNumberingAfterBreak="0">
    <w:nsid w:val="61275BC4"/>
    <w:multiLevelType w:val="multilevel"/>
    <w:tmpl w:val="E3B67D4C"/>
    <w:lvl w:ilvl="0">
      <w:start w:val="4"/>
      <w:numFmt w:val="decimal"/>
      <w:lvlText w:val="%1"/>
      <w:lvlJc w:val="left"/>
      <w:pPr>
        <w:ind w:left="264" w:hanging="559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59"/>
      </w:pPr>
      <w:rPr>
        <w:rFonts w:hint="default"/>
        <w:lang w:val="ru-RU" w:eastAsia="ru-RU" w:bidi="ru-RU"/>
      </w:rPr>
    </w:lvl>
  </w:abstractNum>
  <w:abstractNum w:abstractNumId="29" w15:restartNumberingAfterBreak="0">
    <w:nsid w:val="6327185B"/>
    <w:multiLevelType w:val="hybridMultilevel"/>
    <w:tmpl w:val="1F7E92F2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0" w15:restartNumberingAfterBreak="0">
    <w:nsid w:val="64F420D7"/>
    <w:multiLevelType w:val="hybridMultilevel"/>
    <w:tmpl w:val="33E41F56"/>
    <w:lvl w:ilvl="0" w:tplc="6122E45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530D11"/>
    <w:multiLevelType w:val="multilevel"/>
    <w:tmpl w:val="8796E7C2"/>
    <w:lvl w:ilvl="0">
      <w:start w:val="3"/>
      <w:numFmt w:val="decimal"/>
      <w:lvlText w:val="%1"/>
      <w:lvlJc w:val="left"/>
      <w:pPr>
        <w:ind w:left="1416" w:hanging="55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416" w:hanging="552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416" w:hanging="552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4566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4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12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61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810" w:hanging="552"/>
      </w:pPr>
      <w:rPr>
        <w:rFonts w:hint="default"/>
        <w:lang w:val="ru-RU" w:eastAsia="ru-RU" w:bidi="ru-RU"/>
      </w:rPr>
    </w:lvl>
  </w:abstractNum>
  <w:abstractNum w:abstractNumId="32" w15:restartNumberingAfterBreak="0">
    <w:nsid w:val="6F236F44"/>
    <w:multiLevelType w:val="hybridMultilevel"/>
    <w:tmpl w:val="8F74DBCC"/>
    <w:lvl w:ilvl="0" w:tplc="6122E458">
      <w:start w:val="1"/>
      <w:numFmt w:val="bullet"/>
      <w:lvlText w:val=""/>
      <w:lvlJc w:val="left"/>
      <w:pPr>
        <w:ind w:left="12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33" w15:restartNumberingAfterBreak="0">
    <w:nsid w:val="7275494C"/>
    <w:multiLevelType w:val="multilevel"/>
    <w:tmpl w:val="52EA4FE6"/>
    <w:lvl w:ilvl="0">
      <w:start w:val="1"/>
      <w:numFmt w:val="decimal"/>
      <w:lvlText w:val="%1"/>
      <w:lvlJc w:val="left"/>
      <w:pPr>
        <w:ind w:left="264" w:hanging="54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4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45"/>
      </w:pPr>
      <w:rPr>
        <w:rFonts w:hint="default"/>
        <w:lang w:val="ru-RU" w:eastAsia="ru-RU" w:bidi="ru-RU"/>
      </w:rPr>
    </w:lvl>
  </w:abstractNum>
  <w:abstractNum w:abstractNumId="34" w15:restartNumberingAfterBreak="0">
    <w:nsid w:val="74EF40A1"/>
    <w:multiLevelType w:val="multilevel"/>
    <w:tmpl w:val="4886AE86"/>
    <w:lvl w:ilvl="0">
      <w:start w:val="5"/>
      <w:numFmt w:val="decimal"/>
      <w:lvlText w:val="%1"/>
      <w:lvlJc w:val="left"/>
      <w:pPr>
        <w:ind w:left="264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493"/>
      </w:pPr>
      <w:rPr>
        <w:rFonts w:hint="default"/>
        <w:lang w:val="ru-RU" w:eastAsia="ru-RU" w:bidi="ru-RU"/>
      </w:rPr>
    </w:lvl>
  </w:abstractNum>
  <w:abstractNum w:abstractNumId="35" w15:restartNumberingAfterBreak="0">
    <w:nsid w:val="7A184B01"/>
    <w:multiLevelType w:val="multilevel"/>
    <w:tmpl w:val="8A763B4E"/>
    <w:lvl w:ilvl="0">
      <w:start w:val="4"/>
      <w:numFmt w:val="decimal"/>
      <w:lvlText w:val="%1."/>
      <w:lvlJc w:val="left"/>
      <w:pPr>
        <w:ind w:left="1293" w:hanging="319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2" w:hanging="5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5" w:hanging="5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28" w:hanging="5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1" w:hanging="5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4" w:hanging="5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7" w:hanging="5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0" w:hanging="559"/>
      </w:pPr>
      <w:rPr>
        <w:rFonts w:hint="default"/>
        <w:lang w:val="ru-RU" w:eastAsia="ru-RU" w:bidi="ru-RU"/>
      </w:rPr>
    </w:lvl>
  </w:abstractNum>
  <w:abstractNum w:abstractNumId="36" w15:restartNumberingAfterBreak="0">
    <w:nsid w:val="7B1A6395"/>
    <w:multiLevelType w:val="hybridMultilevel"/>
    <w:tmpl w:val="9E62BDAA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A517D"/>
    <w:multiLevelType w:val="multilevel"/>
    <w:tmpl w:val="28BAF29E"/>
    <w:lvl w:ilvl="0">
      <w:start w:val="2"/>
      <w:numFmt w:val="decimal"/>
      <w:lvlText w:val="%1"/>
      <w:lvlJc w:val="left"/>
      <w:pPr>
        <w:ind w:left="264" w:hanging="5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64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40"/>
      </w:pPr>
      <w:rPr>
        <w:rFonts w:hint="default"/>
        <w:lang w:val="ru-RU" w:eastAsia="ru-RU" w:bidi="ru-RU"/>
      </w:rPr>
    </w:lvl>
  </w:abstractNum>
  <w:abstractNum w:abstractNumId="38" w15:restartNumberingAfterBreak="0">
    <w:nsid w:val="7C824DDD"/>
    <w:multiLevelType w:val="hybridMultilevel"/>
    <w:tmpl w:val="95D21CFA"/>
    <w:lvl w:ilvl="0" w:tplc="A0AA3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D131763"/>
    <w:multiLevelType w:val="hybridMultilevel"/>
    <w:tmpl w:val="B97C5B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28"/>
  </w:num>
  <w:num w:numId="4">
    <w:abstractNumId w:val="25"/>
  </w:num>
  <w:num w:numId="5">
    <w:abstractNumId w:val="37"/>
  </w:num>
  <w:num w:numId="6">
    <w:abstractNumId w:val="15"/>
  </w:num>
  <w:num w:numId="7">
    <w:abstractNumId w:val="33"/>
  </w:num>
  <w:num w:numId="8">
    <w:abstractNumId w:val="34"/>
  </w:num>
  <w:num w:numId="9">
    <w:abstractNumId w:val="35"/>
  </w:num>
  <w:num w:numId="10">
    <w:abstractNumId w:val="21"/>
  </w:num>
  <w:num w:numId="11">
    <w:abstractNumId w:val="6"/>
  </w:num>
  <w:num w:numId="12">
    <w:abstractNumId w:val="2"/>
  </w:num>
  <w:num w:numId="13">
    <w:abstractNumId w:val="13"/>
  </w:num>
  <w:num w:numId="14">
    <w:abstractNumId w:val="3"/>
  </w:num>
  <w:num w:numId="15">
    <w:abstractNumId w:val="17"/>
  </w:num>
  <w:num w:numId="16">
    <w:abstractNumId w:val="19"/>
  </w:num>
  <w:num w:numId="17">
    <w:abstractNumId w:val="12"/>
  </w:num>
  <w:num w:numId="18">
    <w:abstractNumId w:val="32"/>
  </w:num>
  <w:num w:numId="19">
    <w:abstractNumId w:val="8"/>
  </w:num>
  <w:num w:numId="20">
    <w:abstractNumId w:val="7"/>
  </w:num>
  <w:num w:numId="21">
    <w:abstractNumId w:val="23"/>
  </w:num>
  <w:num w:numId="22">
    <w:abstractNumId w:val="29"/>
  </w:num>
  <w:num w:numId="23">
    <w:abstractNumId w:val="27"/>
  </w:num>
  <w:num w:numId="24">
    <w:abstractNumId w:val="26"/>
  </w:num>
  <w:num w:numId="25">
    <w:abstractNumId w:val="30"/>
  </w:num>
  <w:num w:numId="26">
    <w:abstractNumId w:val="36"/>
  </w:num>
  <w:num w:numId="27">
    <w:abstractNumId w:val="20"/>
  </w:num>
  <w:num w:numId="28">
    <w:abstractNumId w:val="0"/>
  </w:num>
  <w:num w:numId="29">
    <w:abstractNumId w:val="31"/>
  </w:num>
  <w:num w:numId="30">
    <w:abstractNumId w:val="22"/>
  </w:num>
  <w:num w:numId="31">
    <w:abstractNumId w:val="24"/>
  </w:num>
  <w:num w:numId="32">
    <w:abstractNumId w:val="1"/>
  </w:num>
  <w:num w:numId="33">
    <w:abstractNumId w:val="18"/>
  </w:num>
  <w:num w:numId="34">
    <w:abstractNumId w:val="10"/>
  </w:num>
  <w:num w:numId="35">
    <w:abstractNumId w:val="5"/>
  </w:num>
  <w:num w:numId="36">
    <w:abstractNumId w:val="14"/>
  </w:num>
  <w:num w:numId="37">
    <w:abstractNumId w:val="38"/>
  </w:num>
  <w:num w:numId="38">
    <w:abstractNumId w:val="11"/>
  </w:num>
  <w:num w:numId="39">
    <w:abstractNumId w:val="16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6E"/>
    <w:rsid w:val="00010055"/>
    <w:rsid w:val="00031A33"/>
    <w:rsid w:val="00042D18"/>
    <w:rsid w:val="0006542F"/>
    <w:rsid w:val="000828E5"/>
    <w:rsid w:val="000931BF"/>
    <w:rsid w:val="000B2AED"/>
    <w:rsid w:val="000D2562"/>
    <w:rsid w:val="000D2879"/>
    <w:rsid w:val="00107E5B"/>
    <w:rsid w:val="001470FA"/>
    <w:rsid w:val="00165BD2"/>
    <w:rsid w:val="00180DD5"/>
    <w:rsid w:val="001A7E8A"/>
    <w:rsid w:val="001B069E"/>
    <w:rsid w:val="001F3435"/>
    <w:rsid w:val="002029E8"/>
    <w:rsid w:val="002374C8"/>
    <w:rsid w:val="0024402F"/>
    <w:rsid w:val="00262211"/>
    <w:rsid w:val="00277279"/>
    <w:rsid w:val="00282FDA"/>
    <w:rsid w:val="002E629A"/>
    <w:rsid w:val="00340ECA"/>
    <w:rsid w:val="003B7B60"/>
    <w:rsid w:val="0042632D"/>
    <w:rsid w:val="00433C92"/>
    <w:rsid w:val="00441862"/>
    <w:rsid w:val="00452307"/>
    <w:rsid w:val="0046007E"/>
    <w:rsid w:val="0048085C"/>
    <w:rsid w:val="00494750"/>
    <w:rsid w:val="00572B12"/>
    <w:rsid w:val="0058765F"/>
    <w:rsid w:val="005A3E2B"/>
    <w:rsid w:val="005A4311"/>
    <w:rsid w:val="005A710E"/>
    <w:rsid w:val="005C3F73"/>
    <w:rsid w:val="005D705C"/>
    <w:rsid w:val="00614265"/>
    <w:rsid w:val="0062106C"/>
    <w:rsid w:val="006254D3"/>
    <w:rsid w:val="00627D94"/>
    <w:rsid w:val="00635886"/>
    <w:rsid w:val="006F2D3C"/>
    <w:rsid w:val="00704699"/>
    <w:rsid w:val="00722A6F"/>
    <w:rsid w:val="00725547"/>
    <w:rsid w:val="00772727"/>
    <w:rsid w:val="007A1BF9"/>
    <w:rsid w:val="007A3540"/>
    <w:rsid w:val="00865A44"/>
    <w:rsid w:val="00883CBF"/>
    <w:rsid w:val="008918FC"/>
    <w:rsid w:val="008F25A5"/>
    <w:rsid w:val="008F32D8"/>
    <w:rsid w:val="009024FF"/>
    <w:rsid w:val="00904A53"/>
    <w:rsid w:val="0093380F"/>
    <w:rsid w:val="00956704"/>
    <w:rsid w:val="009664AD"/>
    <w:rsid w:val="00975EEE"/>
    <w:rsid w:val="009B2797"/>
    <w:rsid w:val="00A453B8"/>
    <w:rsid w:val="00A8137E"/>
    <w:rsid w:val="00A93CA2"/>
    <w:rsid w:val="00AA136E"/>
    <w:rsid w:val="00AD509F"/>
    <w:rsid w:val="00AE324B"/>
    <w:rsid w:val="00B40B52"/>
    <w:rsid w:val="00B446B4"/>
    <w:rsid w:val="00B453A5"/>
    <w:rsid w:val="00B85843"/>
    <w:rsid w:val="00BB0CDA"/>
    <w:rsid w:val="00BF1445"/>
    <w:rsid w:val="00C36A26"/>
    <w:rsid w:val="00C672D9"/>
    <w:rsid w:val="00C7079F"/>
    <w:rsid w:val="00CA700C"/>
    <w:rsid w:val="00CB55E3"/>
    <w:rsid w:val="00CD32F0"/>
    <w:rsid w:val="00D120D2"/>
    <w:rsid w:val="00D74F6F"/>
    <w:rsid w:val="00DA7EEB"/>
    <w:rsid w:val="00DD5AFA"/>
    <w:rsid w:val="00DE5107"/>
    <w:rsid w:val="00DE6E12"/>
    <w:rsid w:val="00DF1BE9"/>
    <w:rsid w:val="00DF4320"/>
    <w:rsid w:val="00E43CA4"/>
    <w:rsid w:val="00E50AF4"/>
    <w:rsid w:val="00E54F13"/>
    <w:rsid w:val="00E647DB"/>
    <w:rsid w:val="00E7775C"/>
    <w:rsid w:val="00E844BD"/>
    <w:rsid w:val="00E94021"/>
    <w:rsid w:val="00EA624F"/>
    <w:rsid w:val="00EB0FF6"/>
    <w:rsid w:val="00EC22EE"/>
    <w:rsid w:val="00F507C8"/>
    <w:rsid w:val="00F5205A"/>
    <w:rsid w:val="00F6413A"/>
    <w:rsid w:val="00F74725"/>
    <w:rsid w:val="00F95F16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8A00"/>
  <w15:docId w15:val="{1BA29424-1A8B-4BD3-85E8-FD6EC562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7DB"/>
    <w:pPr>
      <w:spacing w:after="0" w:line="269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72B12"/>
    <w:pPr>
      <w:keepNext/>
      <w:keepLines/>
      <w:spacing w:line="360" w:lineRule="auto"/>
      <w:ind w:left="0" w:firstLine="0"/>
      <w:contextualSpacing/>
      <w:jc w:val="center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0"/>
    <w:next w:val="a"/>
    <w:link w:val="21"/>
    <w:uiPriority w:val="1"/>
    <w:unhideWhenUsed/>
    <w:qFormat/>
    <w:rsid w:val="0048085C"/>
    <w:pPr>
      <w:numPr>
        <w:numId w:val="1"/>
      </w:numPr>
      <w:spacing w:after="0" w:line="360" w:lineRule="auto"/>
      <w:ind w:left="0" w:firstLine="709"/>
      <w:contextualSpacing/>
      <w:outlineLvl w:val="1"/>
    </w:pPr>
    <w:rPr>
      <w:rFonts w:ascii="Times New Roman" w:hAnsi="Times New Roman" w:cs="Times New Roman"/>
      <w:b/>
      <w:i/>
      <w:color w:val="auto"/>
      <w:spacing w:val="0"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E647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a4">
    <w:name w:val="footer"/>
    <w:basedOn w:val="a"/>
    <w:link w:val="a5"/>
    <w:uiPriority w:val="99"/>
    <w:unhideWhenUsed/>
    <w:rsid w:val="00E647D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6">
    <w:name w:val="List Paragraph"/>
    <w:basedOn w:val="a"/>
    <w:uiPriority w:val="1"/>
    <w:qFormat/>
    <w:rsid w:val="00E647DB"/>
    <w:pPr>
      <w:ind w:left="720"/>
      <w:contextualSpacing/>
    </w:pPr>
  </w:style>
  <w:style w:type="character" w:customStyle="1" w:styleId="21">
    <w:name w:val="Заголовок 2 Знак1"/>
    <w:basedOn w:val="a1"/>
    <w:link w:val="2"/>
    <w:uiPriority w:val="1"/>
    <w:rsid w:val="0048085C"/>
    <w:rPr>
      <w:rFonts w:ascii="Times New Roman" w:eastAsiaTheme="minorEastAsia" w:hAnsi="Times New Roman" w:cs="Times New Roman"/>
      <w:b/>
      <w:i/>
      <w:sz w:val="24"/>
      <w:szCs w:val="28"/>
      <w:lang w:eastAsia="ja-JP"/>
    </w:rPr>
  </w:style>
  <w:style w:type="paragraph" w:styleId="a7">
    <w:name w:val="Body Text"/>
    <w:basedOn w:val="a"/>
    <w:link w:val="11"/>
    <w:uiPriority w:val="1"/>
    <w:unhideWhenUsed/>
    <w:qFormat/>
    <w:rsid w:val="00E647DB"/>
    <w:pPr>
      <w:spacing w:after="120" w:line="276" w:lineRule="auto"/>
      <w:ind w:lef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8">
    <w:name w:val="Основной текст Знак"/>
    <w:basedOn w:val="a1"/>
    <w:uiPriority w:val="99"/>
    <w:semiHidden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character" w:customStyle="1" w:styleId="11">
    <w:name w:val="Основной текст Знак1"/>
    <w:basedOn w:val="a1"/>
    <w:link w:val="a7"/>
    <w:uiPriority w:val="1"/>
    <w:rsid w:val="00E647DB"/>
    <w:rPr>
      <w:rFonts w:ascii="Calibri" w:eastAsia="Calibri" w:hAnsi="Calibri" w:cs="Times New Roman"/>
    </w:rPr>
  </w:style>
  <w:style w:type="paragraph" w:styleId="a0">
    <w:name w:val="Subtitle"/>
    <w:basedOn w:val="a"/>
    <w:next w:val="a"/>
    <w:link w:val="a9"/>
    <w:uiPriority w:val="11"/>
    <w:qFormat/>
    <w:rsid w:val="00E647DB"/>
    <w:pPr>
      <w:numPr>
        <w:ilvl w:val="1"/>
      </w:numPr>
      <w:spacing w:after="160"/>
      <w:ind w:left="152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9">
    <w:name w:val="Подзаголовок Знак"/>
    <w:basedOn w:val="a1"/>
    <w:link w:val="a0"/>
    <w:uiPriority w:val="11"/>
    <w:rsid w:val="00E647DB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10">
    <w:name w:val="Заголовок 1 Знак"/>
    <w:basedOn w:val="a1"/>
    <w:link w:val="1"/>
    <w:uiPriority w:val="9"/>
    <w:rsid w:val="00572B12"/>
    <w:rPr>
      <w:rFonts w:ascii="Times New Roman" w:eastAsiaTheme="majorEastAsia" w:hAnsi="Times New Roman" w:cstheme="majorBidi"/>
      <w:b/>
      <w:sz w:val="28"/>
      <w:szCs w:val="32"/>
      <w:lang w:eastAsia="ja-JP"/>
    </w:rPr>
  </w:style>
  <w:style w:type="paragraph" w:styleId="aa">
    <w:name w:val="Normal (Web)"/>
    <w:basedOn w:val="a"/>
    <w:uiPriority w:val="99"/>
    <w:unhideWhenUsed/>
    <w:rsid w:val="00DE6E12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ru-RU"/>
    </w:rPr>
  </w:style>
  <w:style w:type="character" w:styleId="ab">
    <w:name w:val="annotation reference"/>
    <w:rsid w:val="00DE6E12"/>
    <w:rPr>
      <w:sz w:val="16"/>
      <w:szCs w:val="16"/>
    </w:rPr>
  </w:style>
  <w:style w:type="paragraph" w:styleId="ac">
    <w:name w:val="annotation text"/>
    <w:basedOn w:val="a"/>
    <w:link w:val="ad"/>
    <w:rsid w:val="00DE6E12"/>
    <w:pPr>
      <w:spacing w:line="240" w:lineRule="auto"/>
      <w:ind w:left="0" w:firstLine="0"/>
      <w:jc w:val="left"/>
    </w:pPr>
    <w:rPr>
      <w:rFonts w:eastAsia="Calibri"/>
      <w:color w:val="auto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rsid w:val="00DE6E1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93380F"/>
    <w:pPr>
      <w:spacing w:after="0" w:line="24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f">
    <w:name w:val="Balloon Text"/>
    <w:basedOn w:val="a"/>
    <w:link w:val="af0"/>
    <w:uiPriority w:val="99"/>
    <w:semiHidden/>
    <w:unhideWhenUsed/>
    <w:rsid w:val="00B858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B85843"/>
    <w:rPr>
      <w:rFonts w:ascii="Tahoma" w:eastAsia="Times New Roman" w:hAnsi="Tahoma" w:cs="Tahoma"/>
      <w:color w:val="000000"/>
      <w:sz w:val="16"/>
      <w:szCs w:val="16"/>
      <w:lang w:eastAsia="ja-JP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85843"/>
    <w:pPr>
      <w:ind w:left="152" w:hanging="10"/>
      <w:jc w:val="both"/>
    </w:pPr>
    <w:rPr>
      <w:rFonts w:eastAsia="Times New Roman"/>
      <w:b/>
      <w:bCs/>
      <w:color w:val="000000"/>
      <w:lang w:eastAsia="ja-JP"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85843"/>
    <w:rPr>
      <w:rFonts w:ascii="Times New Roman" w:eastAsia="Times New Roman" w:hAnsi="Times New Roman" w:cs="Times New Roman"/>
      <w:b/>
      <w:bCs/>
      <w:color w:val="000000"/>
      <w:sz w:val="20"/>
      <w:szCs w:val="20"/>
      <w:lang w:eastAsia="ja-JP"/>
    </w:rPr>
  </w:style>
  <w:style w:type="paragraph" w:styleId="af3">
    <w:name w:val="header"/>
    <w:basedOn w:val="a"/>
    <w:link w:val="af4"/>
    <w:uiPriority w:val="99"/>
    <w:unhideWhenUsed/>
    <w:rsid w:val="0024402F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24402F"/>
    <w:rPr>
      <w:rFonts w:ascii="Times New Roman" w:eastAsia="Times New Roman" w:hAnsi="Times New Roman" w:cs="Times New Roman"/>
      <w:color w:val="000000"/>
      <w:sz w:val="28"/>
      <w:lang w:eastAsia="ja-JP"/>
    </w:rPr>
  </w:style>
  <w:style w:type="table" w:styleId="af5">
    <w:name w:val="Table Grid"/>
    <w:basedOn w:val="a2"/>
    <w:uiPriority w:val="39"/>
    <w:rsid w:val="00031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E7775C"/>
    <w:pPr>
      <w:spacing w:before="240" w:line="259" w:lineRule="auto"/>
      <w:contextualSpacing w:val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7775C"/>
    <w:pPr>
      <w:spacing w:after="100"/>
      <w:ind w:left="0"/>
    </w:pPr>
  </w:style>
  <w:style w:type="paragraph" w:styleId="22">
    <w:name w:val="toc 2"/>
    <w:basedOn w:val="a"/>
    <w:next w:val="a"/>
    <w:autoRedefine/>
    <w:uiPriority w:val="39"/>
    <w:unhideWhenUsed/>
    <w:rsid w:val="00E7775C"/>
    <w:pPr>
      <w:spacing w:after="100"/>
      <w:ind w:left="280"/>
    </w:pPr>
  </w:style>
  <w:style w:type="character" w:styleId="af7">
    <w:name w:val="Hyperlink"/>
    <w:basedOn w:val="a1"/>
    <w:uiPriority w:val="99"/>
    <w:unhideWhenUsed/>
    <w:rsid w:val="00E77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B2E52-3323-44B2-9A2B-B54131DD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5958</Words>
  <Characters>33963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Евгений Аркадьевич</dc:creator>
  <cp:keywords/>
  <dc:description/>
  <cp:lastModifiedBy>Fatum Hell</cp:lastModifiedBy>
  <cp:revision>35</cp:revision>
  <cp:lastPrinted>2024-05-23T15:35:00Z</cp:lastPrinted>
  <dcterms:created xsi:type="dcterms:W3CDTF">2024-08-02T09:53:00Z</dcterms:created>
  <dcterms:modified xsi:type="dcterms:W3CDTF">2025-03-19T17:43:00Z</dcterms:modified>
</cp:coreProperties>
</file>